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AEC6F" w14:textId="77777777" w:rsidR="00B8699C" w:rsidRDefault="00D86B15">
      <w:pPr>
        <w:jc w:val="center"/>
      </w:pPr>
      <w:r>
        <w:t xml:space="preserve">       </w:t>
      </w:r>
      <w:r>
        <w:rPr>
          <w:b/>
          <w:bCs/>
        </w:rPr>
        <w:t>ДОГОВОР ПОСТАВКИ №_________</w:t>
      </w:r>
    </w:p>
    <w:p w14:paraId="7A9D3BC2" w14:textId="77777777" w:rsidR="00B8699C" w:rsidRDefault="00B8699C"/>
    <w:p w14:paraId="7D0A6EB8" w14:textId="6CAD5698" w:rsidR="00B8699C" w:rsidRDefault="00D86B15">
      <w:r>
        <w:t>г. _____________                                                                                           «___»__________ 202</w:t>
      </w:r>
      <w:r w:rsidR="00A113E1">
        <w:t>4</w:t>
      </w:r>
      <w:r>
        <w:t> г.</w:t>
      </w:r>
      <w:r>
        <w:br/>
      </w:r>
    </w:p>
    <w:p w14:paraId="144682C1" w14:textId="2EE3D803" w:rsidR="00B8699C" w:rsidRDefault="00D86B15">
      <w:pPr>
        <w:jc w:val="both"/>
      </w:pPr>
      <w:r>
        <w:t>______________, именуем___ в дальнейшем «Поставщик», в лице __________, действующ</w:t>
      </w:r>
      <w:r w:rsidR="00E66B56">
        <w:t>его</w:t>
      </w:r>
      <w:r>
        <w:t xml:space="preserve">___ на основании ____________, с одной стороны, </w:t>
      </w:r>
      <w:r w:rsidR="0038392D">
        <w:t xml:space="preserve">и </w:t>
      </w:r>
      <w:r w:rsidR="0038392D">
        <w:rPr>
          <w:b/>
          <w:bCs/>
          <w:color w:val="000000"/>
        </w:rPr>
        <w:t>АО «Стройсервис»</w:t>
      </w:r>
      <w:r w:rsidR="0038392D">
        <w:rPr>
          <w:color w:val="000000"/>
        </w:rPr>
        <w:t xml:space="preserve">, именуемое в дальнейшем </w:t>
      </w:r>
      <w:r w:rsidR="0038392D">
        <w:rPr>
          <w:b/>
          <w:bCs/>
          <w:color w:val="000000"/>
        </w:rPr>
        <w:t>«Покупатель»</w:t>
      </w:r>
      <w:r w:rsidR="0038392D">
        <w:rPr>
          <w:color w:val="000000"/>
        </w:rPr>
        <w:t>, в лице директора по снабжению Евса Михаила Борисовича, действующего на основании доверенности №5 от 29 декабря 202</w:t>
      </w:r>
      <w:r w:rsidR="00A113E1">
        <w:rPr>
          <w:color w:val="000000"/>
        </w:rPr>
        <w:t>3</w:t>
      </w:r>
      <w:r w:rsidR="0038392D">
        <w:rPr>
          <w:color w:val="000000"/>
        </w:rPr>
        <w:t xml:space="preserve"> года</w:t>
      </w:r>
      <w:r w:rsidR="0038392D">
        <w:t xml:space="preserve"> </w:t>
      </w:r>
      <w:r>
        <w:t>с другой стороны, именуемые вместе «Стороны», а по отдельности «Сторона», заключили настоящий договор (далее - Договор) о нижеследующем:</w:t>
      </w:r>
    </w:p>
    <w:p w14:paraId="7012EDF8" w14:textId="77777777" w:rsidR="00B8699C" w:rsidRDefault="00B8699C">
      <w:pPr>
        <w:rPr>
          <w:b/>
          <w:bCs/>
        </w:rPr>
      </w:pPr>
    </w:p>
    <w:p w14:paraId="2140245A" w14:textId="77777777" w:rsidR="00B8699C" w:rsidRDefault="00D86B15">
      <w:pPr>
        <w:numPr>
          <w:ilvl w:val="0"/>
          <w:numId w:val="1"/>
        </w:numPr>
        <w:jc w:val="center"/>
      </w:pPr>
      <w:r>
        <w:t xml:space="preserve">  </w:t>
      </w:r>
      <w:r>
        <w:rPr>
          <w:b/>
          <w:bCs/>
        </w:rPr>
        <w:t>Предмет договора</w:t>
      </w:r>
    </w:p>
    <w:p w14:paraId="34BF61D8" w14:textId="5D688051" w:rsidR="00B8699C" w:rsidRDefault="00D86B15">
      <w:pPr>
        <w:numPr>
          <w:ilvl w:val="1"/>
          <w:numId w:val="1"/>
        </w:numPr>
        <w:ind w:left="454" w:hanging="454"/>
        <w:jc w:val="both"/>
      </w:pPr>
      <w:r>
        <w:t xml:space="preserve">Поставщик обязуется поставить Покупателю </w:t>
      </w:r>
      <w:r w:rsidR="000E310B">
        <w:t xml:space="preserve">товарно-материальные ценности </w:t>
      </w:r>
      <w:r>
        <w:t>-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14:paraId="2D196A72" w14:textId="77777777" w:rsidR="00B8699C" w:rsidRDefault="00D86B15">
      <w:pPr>
        <w:numPr>
          <w:ilvl w:val="1"/>
          <w:numId w:val="1"/>
        </w:numPr>
        <w:ind w:left="454" w:hanging="454"/>
        <w:jc w:val="both"/>
      </w:pPr>
      <w:r>
        <w:t>Качество Товара должно соответствовать требованиям ГОСТ, ТУ и условиям, согласованным Сторонами в дополнительных соглашениях или спецификациях.</w:t>
      </w:r>
    </w:p>
    <w:p w14:paraId="43155C20" w14:textId="77777777" w:rsidR="00B8699C" w:rsidRDefault="00D86B15">
      <w:pPr>
        <w:numPr>
          <w:ilvl w:val="1"/>
          <w:numId w:val="1"/>
        </w:numPr>
        <w:ind w:left="454" w:hanging="454"/>
        <w:jc w:val="both"/>
      </w:pPr>
      <w:r>
        <w:t>Поставщик гарантирует, что на момент поставки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14:paraId="257C00C2" w14:textId="77777777" w:rsidR="00B8699C" w:rsidRDefault="00B8699C">
      <w:pPr>
        <w:ind w:left="454" w:hanging="454"/>
        <w:jc w:val="both"/>
      </w:pPr>
    </w:p>
    <w:p w14:paraId="2135D0BF" w14:textId="77777777" w:rsidR="00B8699C" w:rsidRDefault="00D86B15">
      <w:pPr>
        <w:numPr>
          <w:ilvl w:val="0"/>
          <w:numId w:val="1"/>
        </w:numPr>
        <w:ind w:left="454" w:hanging="454"/>
        <w:jc w:val="center"/>
      </w:pPr>
      <w:r>
        <w:t xml:space="preserve"> </w:t>
      </w:r>
      <w:r>
        <w:rPr>
          <w:b/>
          <w:bCs/>
        </w:rPr>
        <w:t>Сроки и порядок поставки</w:t>
      </w:r>
    </w:p>
    <w:p w14:paraId="2895E0B1" w14:textId="77777777" w:rsidR="00B8699C" w:rsidRDefault="00D86B15">
      <w:pPr>
        <w:numPr>
          <w:ilvl w:val="1"/>
          <w:numId w:val="1"/>
        </w:numPr>
        <w:ind w:left="454" w:hanging="454"/>
        <w:jc w:val="both"/>
      </w:pPr>
      <w:r>
        <w:t>Поставщик обязуется поставить Товар отдельными партиями в соответствии с Заявками Покупателя в согласованные Сторонами сроки.</w:t>
      </w:r>
    </w:p>
    <w:p w14:paraId="18D9ADB6" w14:textId="77777777" w:rsidR="00B8699C" w:rsidRDefault="00D86B15">
      <w:pPr>
        <w:numPr>
          <w:ilvl w:val="1"/>
          <w:numId w:val="1"/>
        </w:numPr>
        <w:ind w:left="454" w:hanging="454"/>
        <w:jc w:val="both"/>
      </w:pPr>
      <w: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14:paraId="71E9D690" w14:textId="77777777" w:rsidR="00B8699C" w:rsidRDefault="00D86B15">
      <w:pPr>
        <w:numPr>
          <w:ilvl w:val="1"/>
          <w:numId w:val="1"/>
        </w:numPr>
        <w:ind w:left="454" w:hanging="454"/>
        <w:jc w:val="both"/>
      </w:pPr>
      <w: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14:paraId="32D93C0A" w14:textId="77777777" w:rsidR="00B8699C" w:rsidRDefault="00D86B15">
      <w:pPr>
        <w:numPr>
          <w:ilvl w:val="1"/>
          <w:numId w:val="1"/>
        </w:numPr>
        <w:ind w:left="454" w:hanging="454"/>
        <w:jc w:val="both"/>
      </w:pPr>
      <w: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14:paraId="52E10A7F" w14:textId="77777777" w:rsidR="00B8699C" w:rsidRDefault="00D86B15">
      <w:pPr>
        <w:numPr>
          <w:ilvl w:val="1"/>
          <w:numId w:val="1"/>
        </w:numPr>
        <w:ind w:left="454" w:hanging="454"/>
        <w:jc w:val="both"/>
      </w:pPr>
      <w:bookmarkStart w:id="0" w:name="__DdeLink__976_1838889310"/>
      <w: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0"/>
      <w:r>
        <w:t>, либо путем направления заказного или электронного письма, телеграммы или факса Поставщику не позднее чем за 10 дней до отгрузки.</w:t>
      </w:r>
    </w:p>
    <w:p w14:paraId="1E5C9330" w14:textId="77777777" w:rsidR="00B8699C" w:rsidRDefault="00D86B15">
      <w:pPr>
        <w:numPr>
          <w:ilvl w:val="1"/>
          <w:numId w:val="1"/>
        </w:numPr>
        <w:ind w:left="454" w:hanging="454"/>
        <w:jc w:val="both"/>
      </w:pPr>
      <w: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14:paraId="6087653D" w14:textId="77777777" w:rsidR="00B8699C" w:rsidRDefault="00D86B15">
      <w:pPr>
        <w:numPr>
          <w:ilvl w:val="1"/>
          <w:numId w:val="1"/>
        </w:numPr>
        <w:ind w:left="454" w:hanging="454"/>
        <w:jc w:val="both"/>
      </w:pPr>
      <w: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14:paraId="4543B5F8" w14:textId="77777777" w:rsidR="00B8699C" w:rsidRDefault="00D86B15">
      <w:pPr>
        <w:numPr>
          <w:ilvl w:val="1"/>
          <w:numId w:val="1"/>
        </w:numPr>
        <w:ind w:left="454" w:hanging="454"/>
        <w:jc w:val="both"/>
      </w:pPr>
      <w:r>
        <w:t xml:space="preserve">Поставщик обязан подготовить Товар к отгрузке Покупателю: затарить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14:paraId="51A8B8A5" w14:textId="77777777" w:rsidR="00B8699C" w:rsidRDefault="00D86B15">
      <w:pPr>
        <w:numPr>
          <w:ilvl w:val="1"/>
          <w:numId w:val="1"/>
        </w:numPr>
        <w:ind w:left="454" w:hanging="454"/>
        <w:jc w:val="both"/>
      </w:pPr>
      <w:r>
        <w:lastRenderedPageBreak/>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14:paraId="50C06BB4" w14:textId="77777777" w:rsidR="00B8699C" w:rsidRDefault="00D86B15">
      <w:pPr>
        <w:numPr>
          <w:ilvl w:val="1"/>
          <w:numId w:val="1"/>
        </w:numPr>
        <w:ind w:left="454" w:hanging="454"/>
        <w:jc w:val="both"/>
      </w:pPr>
      <w: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14:paraId="00F0C976" w14:textId="77777777" w:rsidR="00B8699C" w:rsidRDefault="00D86B15">
      <w:pPr>
        <w:numPr>
          <w:ilvl w:val="1"/>
          <w:numId w:val="1"/>
        </w:numPr>
        <w:ind w:left="454" w:hanging="454"/>
        <w:jc w:val="both"/>
      </w:pPr>
      <w:r>
        <w:t>Вместе с Товаром Поставщик обязуется передать Покупателю документы на него, указанные в Спецификации.</w:t>
      </w:r>
    </w:p>
    <w:p w14:paraId="306D6B04" w14:textId="77777777" w:rsidR="00B8699C" w:rsidRDefault="00D86B15">
      <w:pPr>
        <w:numPr>
          <w:ilvl w:val="1"/>
          <w:numId w:val="1"/>
        </w:numPr>
        <w:ind w:left="454" w:hanging="454"/>
        <w:jc w:val="both"/>
      </w:pPr>
      <w:r>
        <w:t>В случае поставки Товара в таре, её характеристики, наименование, оборотность указываются Сторонами в Спецификации.</w:t>
      </w:r>
    </w:p>
    <w:p w14:paraId="70AF464D" w14:textId="77777777" w:rsidR="00B8699C" w:rsidRDefault="00D86B15">
      <w:pPr>
        <w:numPr>
          <w:ilvl w:val="1"/>
          <w:numId w:val="1"/>
        </w:numPr>
        <w:ind w:left="454" w:hanging="454"/>
        <w:jc w:val="both"/>
      </w:pPr>
      <w: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14:paraId="0F28F91D" w14:textId="77777777" w:rsidR="00B8699C" w:rsidRDefault="00D86B15">
      <w:pPr>
        <w:ind w:left="454" w:hanging="454"/>
        <w:jc w:val="both"/>
        <w:rPr>
          <w:color w:val="000000"/>
        </w:rPr>
      </w:pPr>
      <w:r>
        <w:tab/>
        <w:t xml:space="preserve">       </w:t>
      </w:r>
      <w:r>
        <w:rPr>
          <w:color w:val="000000"/>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14:paraId="31E99671" w14:textId="77777777" w:rsidR="00B8699C" w:rsidRDefault="00D86B15">
      <w:pPr>
        <w:ind w:left="454" w:hanging="454"/>
        <w:jc w:val="both"/>
        <w:rPr>
          <w:color w:val="000000"/>
        </w:rPr>
      </w:pPr>
      <w:r>
        <w:rPr>
          <w:color w:val="000000"/>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14:paraId="693D3CC6" w14:textId="77777777" w:rsidR="00B8699C" w:rsidRDefault="00D86B15">
      <w:pPr>
        <w:ind w:left="454" w:hanging="454"/>
        <w:jc w:val="both"/>
        <w:rPr>
          <w:color w:val="000000"/>
        </w:rPr>
      </w:pPr>
      <w:r>
        <w:rPr>
          <w:color w:val="000000"/>
        </w:rPr>
        <w:tab/>
        <w:t>- акт приемки оказанных услуг</w:t>
      </w:r>
    </w:p>
    <w:p w14:paraId="6D515BF5" w14:textId="77777777" w:rsidR="00B8699C" w:rsidRDefault="00D86B15">
      <w:pPr>
        <w:ind w:left="454" w:hanging="454"/>
        <w:jc w:val="both"/>
        <w:rPr>
          <w:color w:val="000000"/>
        </w:rPr>
      </w:pPr>
      <w:r>
        <w:rPr>
          <w:color w:val="000000"/>
        </w:rPr>
        <w:tab/>
        <w:t>- копию счета – фактуры, полученного от перевозчика, заверенную подписью уполномоченного лица и печатью Поставщика,</w:t>
      </w:r>
    </w:p>
    <w:p w14:paraId="6541B2A6" w14:textId="77777777" w:rsidR="00B8699C" w:rsidRDefault="00D86B15">
      <w:pPr>
        <w:pStyle w:val="ConsPlusNormal"/>
        <w:ind w:left="454" w:hanging="454"/>
        <w:jc w:val="both"/>
      </w:pPr>
      <w:r>
        <w:rPr>
          <w:rFonts w:ascii="Times New Roman" w:hAnsi="Times New Roman" w:cs="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7">
        <w:r>
          <w:rPr>
            <w:rStyle w:val="-"/>
            <w:rFonts w:ascii="Times New Roman" w:hAnsi="Times New Roman" w:cs="Times New Roman"/>
            <w:color w:val="000000"/>
            <w:sz w:val="24"/>
            <w:szCs w:val="24"/>
          </w:rPr>
          <w:t>строке 1</w:t>
        </w:r>
      </w:hyperlink>
      <w:r>
        <w:rPr>
          <w:rFonts w:ascii="Times New Roman" w:hAnsi="Times New Roman" w:cs="Times New Roman"/>
          <w:color w:val="000000"/>
          <w:sz w:val="24"/>
          <w:szCs w:val="24"/>
        </w:rPr>
        <w:t xml:space="preserve"> счета-фактуры должна быть указана дата выписки счета-фактуры перевозчиком; в </w:t>
      </w:r>
      <w:hyperlink r:id="rId8">
        <w:r>
          <w:rPr>
            <w:rStyle w:val="-"/>
            <w:rFonts w:ascii="Times New Roman" w:hAnsi="Times New Roman" w:cs="Times New Roman"/>
            <w:color w:val="000000"/>
            <w:sz w:val="24"/>
            <w:szCs w:val="24"/>
          </w:rPr>
          <w:t>строках 2</w:t>
        </w:r>
      </w:hyperlink>
      <w:r>
        <w:rPr>
          <w:rFonts w:ascii="Times New Roman" w:hAnsi="Times New Roman" w:cs="Times New Roman"/>
          <w:color w:val="000000"/>
          <w:sz w:val="24"/>
          <w:szCs w:val="24"/>
        </w:rPr>
        <w:t xml:space="preserve">, </w:t>
      </w:r>
      <w:hyperlink r:id="rId9">
        <w:r>
          <w:rPr>
            <w:rStyle w:val="-"/>
            <w:rFonts w:ascii="Times New Roman" w:hAnsi="Times New Roman" w:cs="Times New Roman"/>
            <w:color w:val="000000"/>
            <w:sz w:val="24"/>
            <w:szCs w:val="24"/>
          </w:rPr>
          <w:t>2а</w:t>
        </w:r>
      </w:hyperlink>
      <w:r>
        <w:rPr>
          <w:rFonts w:ascii="Times New Roman" w:hAnsi="Times New Roman" w:cs="Times New Roman"/>
          <w:color w:val="000000"/>
          <w:sz w:val="24"/>
          <w:szCs w:val="24"/>
        </w:rPr>
        <w:t xml:space="preserve"> и </w:t>
      </w:r>
      <w:hyperlink r:id="rId10">
        <w:r>
          <w:rPr>
            <w:rStyle w:val="-"/>
            <w:rFonts w:ascii="Times New Roman" w:hAnsi="Times New Roman" w:cs="Times New Roman"/>
            <w:color w:val="000000"/>
            <w:sz w:val="24"/>
            <w:szCs w:val="24"/>
          </w:rPr>
          <w:t>2б</w:t>
        </w:r>
      </w:hyperlink>
      <w:r>
        <w:rPr>
          <w:rFonts w:ascii="Times New Roman" w:hAnsi="Times New Roman" w:cs="Times New Roman"/>
          <w:color w:val="000000"/>
          <w:sz w:val="24"/>
          <w:szCs w:val="24"/>
        </w:rPr>
        <w:t xml:space="preserve"> счета-фактуры должны быть указаны наименование, адрес, ИНН и КПП перевозчика).</w:t>
      </w:r>
    </w:p>
    <w:p w14:paraId="246F72D5" w14:textId="77777777" w:rsidR="00B8699C" w:rsidRDefault="00D86B15">
      <w:pPr>
        <w:ind w:left="454" w:hanging="454"/>
        <w:jc w:val="both"/>
        <w:rPr>
          <w:color w:val="000000"/>
        </w:rPr>
      </w:pPr>
      <w:r>
        <w:rPr>
          <w:color w:val="000000"/>
        </w:rPr>
        <w:tab/>
        <w:t xml:space="preserve">        Перечисленные выше документы предоставляются в срок не позднее 15 (пятнадцати) календарных дней с момента оказания услуг.</w:t>
      </w:r>
    </w:p>
    <w:p w14:paraId="629517C3" w14:textId="77777777" w:rsidR="00B8699C" w:rsidRDefault="00D86B15">
      <w:pPr>
        <w:ind w:left="454" w:hanging="454"/>
        <w:jc w:val="both"/>
      </w:pPr>
      <w:r>
        <w:rPr>
          <w:color w:val="000000"/>
        </w:rPr>
        <w:t xml:space="preserve">        Вознаграждение Поставщика за оказание услуг по организации перевозки товара  включено в стоимость товара и отдельно не выделяется.</w:t>
      </w:r>
    </w:p>
    <w:p w14:paraId="0CBD917F" w14:textId="77777777" w:rsidR="00B8699C" w:rsidRDefault="00B8699C">
      <w:pPr>
        <w:jc w:val="both"/>
        <w:rPr>
          <w:b/>
          <w:bCs/>
        </w:rPr>
      </w:pPr>
    </w:p>
    <w:p w14:paraId="5F838010" w14:textId="77777777" w:rsidR="00B8699C" w:rsidRDefault="00D86B15">
      <w:pPr>
        <w:numPr>
          <w:ilvl w:val="0"/>
          <w:numId w:val="1"/>
        </w:numPr>
        <w:jc w:val="center"/>
      </w:pPr>
      <w:r>
        <w:rPr>
          <w:b/>
          <w:bCs/>
        </w:rPr>
        <w:t>Цена и порядок расчетов</w:t>
      </w:r>
      <w:r>
        <w:t xml:space="preserve"> </w:t>
      </w:r>
    </w:p>
    <w:p w14:paraId="52D4D83A" w14:textId="77777777" w:rsidR="00B8699C" w:rsidRDefault="00D86B15">
      <w:pPr>
        <w:numPr>
          <w:ilvl w:val="1"/>
          <w:numId w:val="1"/>
        </w:numPr>
        <w:ind w:left="454" w:hanging="454"/>
        <w:jc w:val="both"/>
      </w:pPr>
      <w:r>
        <w:t>Товар поставляется по цене, указанной сторонами в Спецификациях.</w:t>
      </w:r>
    </w:p>
    <w:p w14:paraId="4A7810EC" w14:textId="77777777" w:rsidR="00B8699C" w:rsidRDefault="00D86B15">
      <w:pPr>
        <w:numPr>
          <w:ilvl w:val="1"/>
          <w:numId w:val="1"/>
        </w:numPr>
        <w:ind w:left="454" w:hanging="454"/>
        <w:jc w:val="both"/>
      </w:pPr>
      <w: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14:paraId="7B2DFE21" w14:textId="77777777" w:rsidR="00B8699C" w:rsidRDefault="00D86B15">
      <w:pPr>
        <w:numPr>
          <w:ilvl w:val="1"/>
          <w:numId w:val="1"/>
        </w:numPr>
        <w:ind w:left="454" w:hanging="454"/>
        <w:jc w:val="both"/>
      </w:pPr>
      <w:r>
        <w:t>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 Расходы по доставке товара, если она входит в обязанности Поставщика, по умолчанию включены  в стоимость товара, если иное не предусмотрено в спецификации.</w:t>
      </w:r>
    </w:p>
    <w:p w14:paraId="2E7B345F" w14:textId="77777777" w:rsidR="00B8699C" w:rsidRDefault="00D86B15">
      <w:pPr>
        <w:numPr>
          <w:ilvl w:val="1"/>
          <w:numId w:val="1"/>
        </w:numPr>
        <w:tabs>
          <w:tab w:val="left" w:pos="855"/>
        </w:tabs>
        <w:ind w:left="454" w:hanging="454"/>
        <w:jc w:val="both"/>
      </w:pPr>
      <w:r>
        <w:lastRenderedPageBreak/>
        <w:t>Покупатель вправе приостановить исполнение обязательств по оплате в случае получения сообщения налогового органа, содержащего сведения о неотражении Поставщиком 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color w:val="000000"/>
        </w:rPr>
        <w:t>ст.327.1. ГК РФ).</w:t>
      </w:r>
    </w:p>
    <w:p w14:paraId="4794E811" w14:textId="77777777" w:rsidR="00B8699C" w:rsidRDefault="00D86B15">
      <w:pPr>
        <w:pStyle w:val="a5"/>
        <w:numPr>
          <w:ilvl w:val="2"/>
          <w:numId w:val="1"/>
        </w:numPr>
        <w:spacing w:line="240" w:lineRule="auto"/>
        <w:jc w:val="both"/>
      </w:pPr>
      <w: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14:paraId="3697BFEC" w14:textId="77777777" w:rsidR="00B8699C" w:rsidRDefault="00D86B15">
      <w:pPr>
        <w:pStyle w:val="a5"/>
        <w:numPr>
          <w:ilvl w:val="2"/>
          <w:numId w:val="1"/>
        </w:numPr>
        <w:spacing w:line="240" w:lineRule="auto"/>
        <w:jc w:val="both"/>
      </w:pPr>
      <w: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14:paraId="76AAA237" w14:textId="77777777" w:rsidR="00B8699C" w:rsidRDefault="00D86B15">
      <w:pPr>
        <w:pStyle w:val="a5"/>
        <w:numPr>
          <w:ilvl w:val="2"/>
          <w:numId w:val="1"/>
        </w:numPr>
        <w:spacing w:line="240" w:lineRule="auto"/>
        <w:jc w:val="both"/>
      </w:pPr>
      <w:r>
        <w:t>Стороны признают, что приостановление обязательств по оплате не является основанием для начисления процентов, неустойки.</w:t>
      </w:r>
    </w:p>
    <w:p w14:paraId="0B1DFDE3" w14:textId="77777777" w:rsidR="00B8699C" w:rsidRDefault="00D86B15">
      <w:pPr>
        <w:pStyle w:val="a5"/>
        <w:widowControl w:val="0"/>
        <w:numPr>
          <w:ilvl w:val="2"/>
          <w:numId w:val="1"/>
        </w:numPr>
        <w:overflowPunct w:val="0"/>
        <w:spacing w:after="0" w:line="240" w:lineRule="auto"/>
        <w:jc w:val="both"/>
        <w:rPr>
          <w:color w:val="000000"/>
        </w:rPr>
      </w:pPr>
      <w:r>
        <w:rPr>
          <w:color w:val="000000"/>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14:paraId="18A1A224" w14:textId="77777777" w:rsidR="00B8699C" w:rsidRDefault="00D86B15">
      <w:pPr>
        <w:pStyle w:val="a5"/>
        <w:widowControl w:val="0"/>
        <w:numPr>
          <w:ilvl w:val="2"/>
          <w:numId w:val="1"/>
        </w:numPr>
        <w:overflowPunct w:val="0"/>
        <w:spacing w:after="0" w:line="240" w:lineRule="auto"/>
        <w:jc w:val="both"/>
      </w:pPr>
      <w: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color w:val="000000"/>
        </w:rPr>
        <w:t>последние прекращаются без дополнительного уведомления другой стороны (п.1 ст.407 ГК РФ).</w:t>
      </w:r>
    </w:p>
    <w:p w14:paraId="0BD60D28" w14:textId="77777777" w:rsidR="00B8699C" w:rsidRDefault="00B8699C">
      <w:pPr>
        <w:pStyle w:val="a5"/>
        <w:spacing w:line="240" w:lineRule="auto"/>
        <w:jc w:val="both"/>
        <w:rPr>
          <w:b/>
          <w:bCs/>
        </w:rPr>
      </w:pPr>
    </w:p>
    <w:p w14:paraId="2DC37559" w14:textId="77777777" w:rsidR="00B8699C" w:rsidRDefault="00D86B15">
      <w:pPr>
        <w:numPr>
          <w:ilvl w:val="0"/>
          <w:numId w:val="1"/>
        </w:numPr>
        <w:jc w:val="center"/>
      </w:pPr>
      <w:r>
        <w:t xml:space="preserve"> </w:t>
      </w:r>
      <w:r>
        <w:rPr>
          <w:b/>
          <w:bCs/>
        </w:rPr>
        <w:t>Приемка Товара по количеству, качеству и комплектности</w:t>
      </w:r>
    </w:p>
    <w:p w14:paraId="3E79AB8D" w14:textId="77777777" w:rsidR="00B8699C" w:rsidRDefault="00D86B15">
      <w:pPr>
        <w:numPr>
          <w:ilvl w:val="1"/>
          <w:numId w:val="1"/>
        </w:numPr>
        <w:ind w:left="454" w:hanging="454"/>
        <w:jc w:val="both"/>
      </w:pPr>
      <w:r>
        <w:t>Покупатель обязан принять поступивший Товар по количеству, качеству и комплектности.</w:t>
      </w:r>
    </w:p>
    <w:p w14:paraId="5CB7205B" w14:textId="77777777" w:rsidR="00B8699C" w:rsidRDefault="00D86B15">
      <w:pPr>
        <w:numPr>
          <w:ilvl w:val="1"/>
          <w:numId w:val="1"/>
        </w:numPr>
        <w:ind w:left="454" w:hanging="454"/>
        <w:jc w:val="both"/>
      </w:pPr>
      <w: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14:paraId="78611E9E" w14:textId="77777777" w:rsidR="00B8699C" w:rsidRDefault="00D86B15">
      <w:pPr>
        <w:numPr>
          <w:ilvl w:val="2"/>
          <w:numId w:val="1"/>
        </w:numPr>
        <w:jc w:val="both"/>
      </w:pPr>
      <w:r>
        <w:t>на складе Покупателя - при доставке Товара Поставщиком;</w:t>
      </w:r>
    </w:p>
    <w:p w14:paraId="40E09241" w14:textId="77777777" w:rsidR="00B8699C" w:rsidRDefault="00D86B15">
      <w:pPr>
        <w:numPr>
          <w:ilvl w:val="2"/>
          <w:numId w:val="1"/>
        </w:numPr>
        <w:jc w:val="both"/>
      </w:pPr>
      <w:r>
        <w:t>на складе Поставщика - при вывозе Товара Покупателем;</w:t>
      </w:r>
    </w:p>
    <w:p w14:paraId="02578F06" w14:textId="77777777" w:rsidR="00B8699C" w:rsidRDefault="00D86B15">
      <w:pPr>
        <w:numPr>
          <w:ilvl w:val="2"/>
          <w:numId w:val="1"/>
        </w:numPr>
        <w:jc w:val="both"/>
      </w:pPr>
      <w: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Товара органом железнодорожного, водного, воздушного или автомобильного транспорта.</w:t>
      </w:r>
    </w:p>
    <w:p w14:paraId="741690A0" w14:textId="77777777" w:rsidR="00B8699C" w:rsidRDefault="00D86B15">
      <w:pPr>
        <w:numPr>
          <w:ilvl w:val="1"/>
          <w:numId w:val="1"/>
        </w:numPr>
        <w:ind w:left="454" w:hanging="454"/>
        <w:jc w:val="both"/>
      </w:pPr>
      <w:r>
        <w:t>Приемка Товара производится в следующие сроки:</w:t>
      </w:r>
    </w:p>
    <w:p w14:paraId="20B733DA" w14:textId="77777777" w:rsidR="00B8699C" w:rsidRDefault="00D86B15">
      <w:pPr>
        <w:numPr>
          <w:ilvl w:val="2"/>
          <w:numId w:val="1"/>
        </w:numPr>
        <w:jc w:val="both"/>
      </w:pPr>
      <w:bookmarkStart w:id="1" w:name="_Ref260137185"/>
      <w:bookmarkEnd w:id="1"/>
      <w: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14:paraId="2F4D07FD" w14:textId="77777777" w:rsidR="00B8699C" w:rsidRDefault="00D86B15">
      <w:pPr>
        <w:numPr>
          <w:ilvl w:val="2"/>
          <w:numId w:val="1"/>
        </w:numPr>
        <w:jc w:val="both"/>
      </w:pPr>
      <w:r>
        <w:t xml:space="preserve"> Товара, поступившего в исправной таре:</w:t>
      </w:r>
    </w:p>
    <w:p w14:paraId="39384DED" w14:textId="77777777" w:rsidR="00B8699C" w:rsidRDefault="00D86B15">
      <w:pPr>
        <w:numPr>
          <w:ilvl w:val="3"/>
          <w:numId w:val="1"/>
        </w:numPr>
        <w:jc w:val="both"/>
      </w:pPr>
      <w:r>
        <w:t xml:space="preserve">по весу брутто и количеству мест - в сроки, указанные в подп. </w:t>
      </w:r>
      <w:r>
        <w:fldChar w:fldCharType="begin"/>
      </w:r>
      <w:r>
        <w:instrText>REF _Ref260137185 \r \h</w:instrText>
      </w:r>
      <w:r>
        <w:fldChar w:fldCharType="separate"/>
      </w:r>
      <w:r>
        <w:t>4.3.1</w:t>
      </w:r>
      <w:r>
        <w:fldChar w:fldCharType="end"/>
      </w:r>
      <w:r>
        <w:t>. настоящего пункта;</w:t>
      </w:r>
    </w:p>
    <w:p w14:paraId="40124ED8" w14:textId="77777777" w:rsidR="00B8699C" w:rsidRDefault="00D86B15">
      <w:pPr>
        <w:numPr>
          <w:ilvl w:val="3"/>
          <w:numId w:val="1"/>
        </w:numPr>
        <w:jc w:val="both"/>
      </w:pPr>
      <w:r>
        <w:t>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14:paraId="196794D4" w14:textId="77777777" w:rsidR="00B8699C" w:rsidRDefault="00D86B15">
      <w:pPr>
        <w:numPr>
          <w:ilvl w:val="1"/>
          <w:numId w:val="1"/>
        </w:numPr>
        <w:ind w:left="454" w:hanging="454"/>
        <w:jc w:val="both"/>
      </w:pPr>
      <w:r>
        <w:lastRenderedPageBreak/>
        <w:t>Приемка Товара по качеству и комплектности производится на складе Покупателя (получателя) в следующие сроки:</w:t>
      </w:r>
    </w:p>
    <w:p w14:paraId="35C5531F" w14:textId="77777777" w:rsidR="00B8699C" w:rsidRDefault="00D86B15">
      <w:pPr>
        <w:numPr>
          <w:ilvl w:val="2"/>
          <w:numId w:val="1"/>
        </w:numPr>
        <w:jc w:val="both"/>
      </w:pPr>
      <w: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выборке  Товара Покупателем (получателем); </w:t>
      </w:r>
    </w:p>
    <w:p w14:paraId="6E129863" w14:textId="77777777" w:rsidR="00B8699C" w:rsidRDefault="00D86B15">
      <w:pPr>
        <w:numPr>
          <w:ilvl w:val="2"/>
          <w:numId w:val="1"/>
        </w:numPr>
        <w:jc w:val="both"/>
      </w:pPr>
      <w:r>
        <w:t>при одногородней поставке - не позднее 10 (десяти) календарных дней после поступления Товара на склад Покупателя (получателя).</w:t>
      </w:r>
    </w:p>
    <w:p w14:paraId="5A6CFCC8" w14:textId="77777777" w:rsidR="00B8699C" w:rsidRDefault="00D86B15">
      <w:pPr>
        <w:numPr>
          <w:ilvl w:val="1"/>
          <w:numId w:val="1"/>
        </w:numPr>
        <w:ind w:left="454" w:hanging="454"/>
        <w:jc w:val="both"/>
      </w:pPr>
      <w: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14:paraId="222A7760" w14:textId="77777777" w:rsidR="00B8699C" w:rsidRDefault="00D86B15">
      <w:pPr>
        <w:numPr>
          <w:ilvl w:val="1"/>
          <w:numId w:val="1"/>
        </w:numPr>
        <w:ind w:left="454" w:hanging="454"/>
        <w:jc w:val="both"/>
      </w:pPr>
      <w: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14:paraId="523254DF" w14:textId="77777777" w:rsidR="00B8699C" w:rsidRDefault="00D86B15">
      <w:pPr>
        <w:numPr>
          <w:ilvl w:val="1"/>
          <w:numId w:val="1"/>
        </w:numPr>
        <w:ind w:left="454" w:hanging="454"/>
        <w:jc w:val="both"/>
      </w:pPr>
      <w: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14:paraId="6FEED549" w14:textId="77777777" w:rsidR="00B8699C" w:rsidRDefault="00D86B15">
      <w:pPr>
        <w:numPr>
          <w:ilvl w:val="1"/>
          <w:numId w:val="1"/>
        </w:numPr>
        <w:ind w:left="454" w:hanging="454"/>
        <w:jc w:val="both"/>
      </w:pPr>
      <w: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14:paraId="38794F66" w14:textId="77777777" w:rsidR="00B8699C" w:rsidRDefault="00D86B15">
      <w:pPr>
        <w:numPr>
          <w:ilvl w:val="1"/>
          <w:numId w:val="1"/>
        </w:numPr>
        <w:ind w:left="454" w:hanging="454"/>
        <w:jc w:val="both"/>
      </w:pPr>
      <w:r>
        <w:t>В уведомлении о вызове Поставщика в зависимости от того, какое несоответствие выявлено,  указывается:</w:t>
      </w:r>
    </w:p>
    <w:p w14:paraId="20E7DBE4" w14:textId="77777777" w:rsidR="00B8699C" w:rsidRDefault="00D86B15">
      <w:pPr>
        <w:numPr>
          <w:ilvl w:val="2"/>
          <w:numId w:val="1"/>
        </w:numPr>
        <w:jc w:val="both"/>
      </w:pPr>
      <w:r>
        <w:t>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внутритарная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14:paraId="79EB7984" w14:textId="77777777" w:rsidR="00B8699C" w:rsidRDefault="00D86B15">
      <w:pPr>
        <w:numPr>
          <w:ilvl w:val="2"/>
          <w:numId w:val="1"/>
        </w:numPr>
        <w:jc w:val="both"/>
      </w:pPr>
      <w:bookmarkStart w:id="2" w:name="__DdeLink__13889_1296434403"/>
      <w:r>
        <w:t>При несоответствии по качеству и комплектности: наименование Товара, дата и номер счета - фактуры или номер транспортного документа, если к моменту вызова счет – фактура не получена; основные недостатки, обнаруженные в Товаре; дата и время, на которое назначена приемка Товара по качеству или комплектности; количество Товара ненадлежащего качества или некомплектного Товара</w:t>
      </w:r>
      <w:bookmarkEnd w:id="2"/>
      <w:r>
        <w:t>.</w:t>
      </w:r>
    </w:p>
    <w:p w14:paraId="59A1A5ED" w14:textId="77777777" w:rsidR="00B8699C" w:rsidRDefault="00D86B15">
      <w:pPr>
        <w:numPr>
          <w:ilvl w:val="1"/>
          <w:numId w:val="1"/>
        </w:numPr>
        <w:tabs>
          <w:tab w:val="left" w:pos="855"/>
        </w:tabs>
        <w:ind w:left="454" w:hanging="454"/>
        <w:jc w:val="both"/>
      </w:pPr>
      <w:r>
        <w:t xml:space="preserve">Представитель одногороднего отправителя (изготовителя) обязан явиться не позднее чем на следующий день после получения вызова, если в нем не указан иной срок явки. </w:t>
      </w:r>
    </w:p>
    <w:p w14:paraId="2967615F" w14:textId="77777777" w:rsidR="00B8699C" w:rsidRDefault="00D86B15">
      <w:pPr>
        <w:numPr>
          <w:ilvl w:val="1"/>
          <w:numId w:val="1"/>
        </w:numPr>
        <w:tabs>
          <w:tab w:val="left" w:pos="855"/>
        </w:tabs>
        <w:ind w:left="454" w:hanging="454"/>
        <w:jc w:val="both"/>
      </w:pPr>
      <w:bookmarkStart w:id="3" w:name="_Ref260137153"/>
      <w:bookmarkEnd w:id="3"/>
      <w:r>
        <w:t>Иногородний Поставщик обязан не позднее чем на следующий рабочий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14:paraId="7E0F3F0B" w14:textId="77777777" w:rsidR="00B8699C" w:rsidRDefault="00D86B15">
      <w:pPr>
        <w:numPr>
          <w:ilvl w:val="1"/>
          <w:numId w:val="1"/>
        </w:numPr>
        <w:ind w:left="454" w:hanging="454"/>
        <w:jc w:val="both"/>
      </w:pPr>
      <w:r>
        <w:t>В случае неявки представителя Поставщика для участия в приемке, а также при неполучении ответа Поставщика в установленный срок на вызов по п.</w:t>
      </w:r>
      <w:r>
        <w:fldChar w:fldCharType="begin"/>
      </w:r>
      <w:r>
        <w:instrText>REF _Ref260137153 \r \h</w:instrText>
      </w:r>
      <w:r>
        <w:fldChar w:fldCharType="separate"/>
      </w:r>
      <w:r>
        <w:t>4.11</w:t>
      </w:r>
      <w:r>
        <w:fldChar w:fldCharType="end"/>
      </w:r>
      <w:r>
        <w:t xml:space="preserve">., Покупатель вправе составить акт в одностороннем порядке. </w:t>
      </w:r>
    </w:p>
    <w:p w14:paraId="29F2786B" w14:textId="77777777" w:rsidR="00B8699C" w:rsidRDefault="00D86B15">
      <w:pPr>
        <w:numPr>
          <w:ilvl w:val="1"/>
          <w:numId w:val="1"/>
        </w:numPr>
        <w:ind w:left="454" w:hanging="454"/>
        <w:jc w:val="both"/>
      </w:pPr>
      <w:r>
        <w:t>Представитель Поставщика должен иметь при себе действующую доверенность на право участия в приемке продукции.</w:t>
      </w:r>
    </w:p>
    <w:p w14:paraId="5602583E" w14:textId="77777777" w:rsidR="00B8699C" w:rsidRDefault="00D86B15">
      <w:pPr>
        <w:numPr>
          <w:ilvl w:val="1"/>
          <w:numId w:val="1"/>
        </w:numPr>
        <w:ind w:left="454" w:hanging="454"/>
        <w:jc w:val="both"/>
      </w:pPr>
      <w:bookmarkStart w:id="4" w:name="_Ref260137113"/>
      <w:bookmarkEnd w:id="4"/>
      <w:r>
        <w:t xml:space="preserve">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Товаров, поставленных из РФ (кроме материалов), акт о приемке материалов №М-7 (для </w:t>
      </w:r>
      <w:r>
        <w:lastRenderedPageBreak/>
        <w:t>материалов) в 3-х экз. и по унифицированной форме №Торг-3 в 5-ти экземплярах для импортированных Товаров.</w:t>
      </w:r>
    </w:p>
    <w:p w14:paraId="33002548" w14:textId="77777777" w:rsidR="00B8699C" w:rsidRDefault="00D86B15">
      <w:pPr>
        <w:numPr>
          <w:ilvl w:val="1"/>
          <w:numId w:val="1"/>
        </w:numPr>
        <w:ind w:left="454" w:hanging="454"/>
        <w:jc w:val="both"/>
      </w:pPr>
      <w:r>
        <w:t xml:space="preserve">Указанные в п. </w:t>
      </w:r>
      <w:r>
        <w:fldChar w:fldCharType="begin"/>
      </w:r>
      <w:r>
        <w:instrText>REF _Ref260137113 \r \h</w:instrText>
      </w:r>
      <w:r>
        <w:fldChar w:fldCharType="separate"/>
      </w:r>
      <w:r>
        <w:t>4.14</w:t>
      </w:r>
      <w:r>
        <w:fldChar w:fldCharType="end"/>
      </w:r>
      <w:r>
        <w:t xml:space="preserve"> акты будут являться  основанием для предъявления  Поставщику претензий по количеству, качеству и комплектности.</w:t>
      </w:r>
    </w:p>
    <w:p w14:paraId="27A2FE12" w14:textId="77777777" w:rsidR="00B8699C" w:rsidRDefault="00D86B15">
      <w:pPr>
        <w:numPr>
          <w:ilvl w:val="1"/>
          <w:numId w:val="1"/>
        </w:numPr>
        <w:ind w:left="454" w:hanging="454"/>
        <w:jc w:val="both"/>
      </w:pPr>
      <w:r>
        <w:rPr>
          <w:u w:val="single"/>
        </w:rPr>
        <w:t>Акт о скрытых недостатках Товара</w:t>
      </w:r>
      <w:r>
        <w:t xml:space="preserve"> (приложение № 2)  должен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14:paraId="32F9B3E2" w14:textId="77777777" w:rsidR="00B8699C" w:rsidRDefault="00D86B15">
      <w:pPr>
        <w:numPr>
          <w:ilvl w:val="1"/>
          <w:numId w:val="1"/>
        </w:numPr>
        <w:ind w:left="454" w:hanging="454"/>
        <w:jc w:val="both"/>
      </w:pPr>
      <w: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14:paraId="3076B98C" w14:textId="77777777" w:rsidR="00B8699C" w:rsidRDefault="00D86B15">
      <w:pPr>
        <w:numPr>
          <w:ilvl w:val="1"/>
          <w:numId w:val="1"/>
        </w:numPr>
        <w:ind w:left="454" w:hanging="454"/>
        <w:jc w:val="both"/>
      </w:pPr>
      <w: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14:paraId="55B8FE88" w14:textId="77777777" w:rsidR="00B8699C" w:rsidRDefault="00D86B15">
      <w:pPr>
        <w:numPr>
          <w:ilvl w:val="1"/>
          <w:numId w:val="1"/>
        </w:numPr>
        <w:ind w:left="454" w:hanging="454"/>
        <w:jc w:val="both"/>
      </w:pPr>
      <w: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14:paraId="35099CF8" w14:textId="77777777" w:rsidR="00B8699C" w:rsidRDefault="00D86B15">
      <w:pPr>
        <w:numPr>
          <w:ilvl w:val="1"/>
          <w:numId w:val="1"/>
        </w:numPr>
        <w:ind w:left="454" w:hanging="454"/>
        <w:jc w:val="both"/>
      </w:pPr>
      <w:r>
        <w:t>В случае передачи Товара ненадлежащего качества Покупатель вправе по своему выбору потребовать от Поставщика:</w:t>
      </w:r>
    </w:p>
    <w:p w14:paraId="4CD7AFB5" w14:textId="77777777" w:rsidR="00B8699C" w:rsidRDefault="00D86B15">
      <w:pPr>
        <w:pStyle w:val="ConsPlusNormal"/>
        <w:numPr>
          <w:ilvl w:val="2"/>
          <w:numId w:val="1"/>
        </w:numPr>
        <w:ind w:left="0" w:firstLine="510"/>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покупной цены;</w:t>
      </w:r>
    </w:p>
    <w:p w14:paraId="097C95E3" w14:textId="77777777" w:rsidR="00B8699C" w:rsidRDefault="00D86B15">
      <w:pPr>
        <w:pStyle w:val="ConsPlusNormal"/>
        <w:numPr>
          <w:ilvl w:val="2"/>
          <w:numId w:val="1"/>
        </w:numPr>
        <w:ind w:left="510" w:firstLine="0"/>
        <w:jc w:val="both"/>
        <w:rPr>
          <w:rFonts w:ascii="Times New Roman" w:hAnsi="Times New Roman" w:cs="Times New Roman"/>
          <w:sz w:val="24"/>
          <w:szCs w:val="24"/>
        </w:rPr>
      </w:pPr>
      <w:r>
        <w:rPr>
          <w:rFonts w:ascii="Times New Roman" w:hAnsi="Times New Roman" w:cs="Times New Roman"/>
          <w:sz w:val="24"/>
          <w:szCs w:val="24"/>
        </w:rPr>
        <w:t>безвозмездного устранения недостатков Товара в течение 20 (двадцати) календарных дней;</w:t>
      </w:r>
    </w:p>
    <w:p w14:paraId="0B8EE4DC" w14:textId="77777777" w:rsidR="00B8699C" w:rsidRDefault="00D86B15">
      <w:pPr>
        <w:pStyle w:val="ConsPlusNormal"/>
        <w:numPr>
          <w:ilvl w:val="2"/>
          <w:numId w:val="1"/>
        </w:numPr>
        <w:ind w:left="0" w:firstLine="540"/>
        <w:jc w:val="both"/>
        <w:rPr>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возмещения своих расходов на устранение недостатков Товара.</w:t>
      </w:r>
    </w:p>
    <w:p w14:paraId="03EE72AA" w14:textId="77777777" w:rsidR="00B8699C" w:rsidRDefault="00D86B15">
      <w:pPr>
        <w:numPr>
          <w:ilvl w:val="1"/>
          <w:numId w:val="1"/>
        </w:numPr>
        <w:tabs>
          <w:tab w:val="clear" w:pos="792"/>
          <w:tab w:val="left" w:pos="795"/>
          <w:tab w:val="left" w:pos="855"/>
          <w:tab w:val="left" w:pos="1080"/>
        </w:tabs>
        <w:ind w:left="567" w:hanging="567"/>
        <w:jc w:val="both"/>
      </w:pPr>
      <w:r>
        <w:t>В случае отсутствия аналогичного Товара надлежащего качества Поставщик обязан возвратить уплаченные ему Покупателем за него деньги.</w:t>
      </w:r>
    </w:p>
    <w:p w14:paraId="6DB193B6" w14:textId="77777777" w:rsidR="00B8699C" w:rsidRDefault="00D86B15">
      <w:pPr>
        <w:ind w:left="454" w:hanging="454"/>
        <w:jc w:val="both"/>
      </w:pPr>
      <w:r>
        <w:t xml:space="preserve"> </w:t>
      </w:r>
    </w:p>
    <w:p w14:paraId="507C908C" w14:textId="77777777" w:rsidR="00B8699C" w:rsidRDefault="00D86B15">
      <w:pPr>
        <w:numPr>
          <w:ilvl w:val="0"/>
          <w:numId w:val="1"/>
        </w:numPr>
        <w:jc w:val="center"/>
        <w:rPr>
          <w:b/>
          <w:bCs/>
        </w:rPr>
      </w:pPr>
      <w:r>
        <w:rPr>
          <w:b/>
          <w:bCs/>
        </w:rPr>
        <w:t>Ответственность Сторон</w:t>
      </w:r>
    </w:p>
    <w:p w14:paraId="55C22632" w14:textId="77777777" w:rsidR="00B8699C" w:rsidRDefault="00D86B15">
      <w:pPr>
        <w:numPr>
          <w:ilvl w:val="1"/>
          <w:numId w:val="1"/>
        </w:numPr>
        <w:ind w:left="454" w:hanging="454"/>
        <w:jc w:val="both"/>
      </w:pPr>
      <w:r>
        <w:t>За нарушение сроков оплаты Поставщик вправе требовать с Покупателя уплаты договорной неустойки в размере 0,02% (ноль целых две сотых процента) от просроченной к оплате суммы в день, но не более 5% от просроченной к оплате суммы.</w:t>
      </w:r>
    </w:p>
    <w:p w14:paraId="1440361E" w14:textId="77777777" w:rsidR="00B8699C" w:rsidRDefault="00D86B15">
      <w:pPr>
        <w:numPr>
          <w:ilvl w:val="1"/>
          <w:numId w:val="1"/>
        </w:numPr>
        <w:ind w:left="454" w:hanging="454"/>
        <w:jc w:val="both"/>
      </w:pPr>
      <w:r>
        <w:t>За нарушение сроков поставки Товара Покупатель вправе требовать с Поставщика уплаты договорной неустойки в размере 0,02% (ноль целых две сотых процента) от стоимости не поставленного в срок Товара в день, но не более 5% от стоимости не поставленного в срок Товара.</w:t>
      </w:r>
    </w:p>
    <w:p w14:paraId="7E68CA3A" w14:textId="77777777" w:rsidR="00B8699C" w:rsidRDefault="00D86B15">
      <w:pPr>
        <w:numPr>
          <w:ilvl w:val="1"/>
          <w:numId w:val="1"/>
        </w:numPr>
        <w:ind w:left="454" w:hanging="454"/>
        <w:jc w:val="both"/>
      </w:pPr>
      <w:r>
        <w:rPr>
          <w:color w:val="000000"/>
        </w:rPr>
        <w:t>В случае не исполнения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непоставленного товара. Штраф обязателен к оплате по письменному требованию Покупателя в срок, указанный в требовании.</w:t>
      </w:r>
    </w:p>
    <w:p w14:paraId="15230F28" w14:textId="77777777" w:rsidR="00B8699C" w:rsidRDefault="00D86B15">
      <w:pPr>
        <w:numPr>
          <w:ilvl w:val="1"/>
          <w:numId w:val="1"/>
        </w:numPr>
        <w:ind w:left="454" w:hanging="454"/>
        <w:jc w:val="both"/>
      </w:pPr>
      <w: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14:paraId="7D091D36" w14:textId="77777777" w:rsidR="00B8699C" w:rsidRDefault="00D86B15">
      <w:pPr>
        <w:numPr>
          <w:ilvl w:val="1"/>
          <w:numId w:val="1"/>
        </w:numPr>
        <w:ind w:left="454" w:hanging="454"/>
        <w:jc w:val="both"/>
      </w:pPr>
      <w: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61B29CD9" w14:textId="77777777" w:rsidR="00B8699C" w:rsidRDefault="00D86B15">
      <w:pPr>
        <w:numPr>
          <w:ilvl w:val="1"/>
          <w:numId w:val="1"/>
        </w:numPr>
        <w:ind w:left="454" w:hanging="454"/>
        <w:jc w:val="both"/>
      </w:pPr>
      <w:r>
        <w:t>В случае, если в нарушение п. 2.13.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20% (двадцати процентов) от стоимости перевозки груза.</w:t>
      </w:r>
    </w:p>
    <w:p w14:paraId="1C3810F8" w14:textId="77777777" w:rsidR="00B8699C" w:rsidRDefault="00B8699C">
      <w:pPr>
        <w:pStyle w:val="af"/>
        <w:ind w:left="454" w:hanging="454"/>
        <w:jc w:val="both"/>
        <w:rPr>
          <w:b/>
          <w:bCs/>
        </w:rPr>
      </w:pPr>
    </w:p>
    <w:p w14:paraId="2DEFAF4B" w14:textId="77777777" w:rsidR="00B8699C" w:rsidRDefault="00D86B15">
      <w:pPr>
        <w:numPr>
          <w:ilvl w:val="0"/>
          <w:numId w:val="1"/>
        </w:numPr>
        <w:jc w:val="center"/>
      </w:pPr>
      <w:r>
        <w:t xml:space="preserve">  </w:t>
      </w:r>
      <w:r>
        <w:rPr>
          <w:b/>
          <w:bCs/>
        </w:rPr>
        <w:t>Непреодолимая сила</w:t>
      </w:r>
    </w:p>
    <w:p w14:paraId="5F24A8BC" w14:textId="77777777" w:rsidR="00B8699C" w:rsidRDefault="00D86B15">
      <w:pPr>
        <w:numPr>
          <w:ilvl w:val="1"/>
          <w:numId w:val="1"/>
        </w:numPr>
        <w:ind w:left="454" w:hanging="454"/>
        <w:jc w:val="both"/>
      </w:pPr>
      <w: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14:paraId="1C6A21FF" w14:textId="77777777" w:rsidR="00B8699C" w:rsidRDefault="00D86B15">
      <w:pPr>
        <w:numPr>
          <w:ilvl w:val="1"/>
          <w:numId w:val="1"/>
        </w:numPr>
        <w:ind w:left="454" w:hanging="454"/>
        <w:jc w:val="both"/>
      </w:pPr>
      <w: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14:paraId="2EA6E41E" w14:textId="77777777" w:rsidR="00B8699C" w:rsidRDefault="00D86B15">
      <w:pPr>
        <w:numPr>
          <w:ilvl w:val="1"/>
          <w:numId w:val="1"/>
        </w:numPr>
        <w:ind w:left="454" w:hanging="454"/>
        <w:jc w:val="both"/>
      </w:pPr>
      <w: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14:paraId="538A1A61" w14:textId="77777777" w:rsidR="00B8699C" w:rsidRDefault="00D86B15">
      <w:pPr>
        <w:numPr>
          <w:ilvl w:val="1"/>
          <w:numId w:val="1"/>
        </w:numPr>
        <w:ind w:left="454" w:hanging="454"/>
        <w:jc w:val="both"/>
      </w:pPr>
      <w: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14:paraId="7422E004" w14:textId="77777777" w:rsidR="00B8699C" w:rsidRDefault="00D86B15">
      <w:pPr>
        <w:numPr>
          <w:ilvl w:val="1"/>
          <w:numId w:val="1"/>
        </w:numPr>
        <w:ind w:left="454" w:hanging="454"/>
        <w:jc w:val="both"/>
      </w:pPr>
      <w: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14:paraId="78F8DF0E" w14:textId="77777777" w:rsidR="00B8699C" w:rsidRDefault="00D86B15">
      <w:pPr>
        <w:numPr>
          <w:ilvl w:val="1"/>
          <w:numId w:val="1"/>
        </w:numPr>
        <w:ind w:left="454" w:hanging="454"/>
        <w:jc w:val="both"/>
      </w:pPr>
      <w: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14:paraId="7E92019C" w14:textId="77777777" w:rsidR="00B8699C" w:rsidRDefault="00B8699C">
      <w:pPr>
        <w:ind w:left="454" w:hanging="454"/>
        <w:jc w:val="both"/>
      </w:pPr>
    </w:p>
    <w:p w14:paraId="4254C2AB" w14:textId="77777777" w:rsidR="00B8699C" w:rsidRDefault="00D86B15">
      <w:pPr>
        <w:numPr>
          <w:ilvl w:val="0"/>
          <w:numId w:val="1"/>
        </w:numPr>
        <w:jc w:val="center"/>
      </w:pPr>
      <w:r>
        <w:t xml:space="preserve"> </w:t>
      </w:r>
      <w:r>
        <w:rPr>
          <w:b/>
          <w:bCs/>
        </w:rPr>
        <w:t>Порядок разрешения споров</w:t>
      </w:r>
    </w:p>
    <w:p w14:paraId="48BD03D8" w14:textId="77777777" w:rsidR="00B8699C" w:rsidRDefault="00D86B15">
      <w:pPr>
        <w:numPr>
          <w:ilvl w:val="1"/>
          <w:numId w:val="1"/>
        </w:numPr>
        <w:ind w:left="454" w:hanging="454"/>
        <w:jc w:val="both"/>
      </w:pPr>
      <w: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16495AA0" w14:textId="77777777" w:rsidR="00B8699C" w:rsidRDefault="00D86B15">
      <w:pPr>
        <w:numPr>
          <w:ilvl w:val="1"/>
          <w:numId w:val="1"/>
        </w:numPr>
        <w:ind w:left="454" w:hanging="454"/>
        <w:jc w:val="both"/>
      </w:pPr>
      <w: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14:paraId="172667D8" w14:textId="77777777" w:rsidR="00B8699C" w:rsidRDefault="00D86B15">
      <w:pPr>
        <w:numPr>
          <w:ilvl w:val="1"/>
          <w:numId w:val="1"/>
        </w:numPr>
        <w:ind w:left="454" w:hanging="454"/>
        <w:jc w:val="both"/>
      </w:pPr>
      <w: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14:paraId="376A9A64" w14:textId="77777777" w:rsidR="00B8699C" w:rsidRDefault="00B8699C">
      <w:pPr>
        <w:ind w:left="454" w:hanging="454"/>
        <w:rPr>
          <w:b/>
          <w:bCs/>
        </w:rPr>
      </w:pPr>
    </w:p>
    <w:p w14:paraId="0FB1CEC4" w14:textId="77777777" w:rsidR="00B8699C" w:rsidRDefault="00D86B15">
      <w:pPr>
        <w:numPr>
          <w:ilvl w:val="0"/>
          <w:numId w:val="1"/>
        </w:numPr>
        <w:jc w:val="center"/>
      </w:pPr>
      <w:r>
        <w:t xml:space="preserve"> </w:t>
      </w:r>
      <w:r>
        <w:rPr>
          <w:b/>
          <w:bCs/>
        </w:rPr>
        <w:t>Срок действия, изменение и досрочное расторжение договора</w:t>
      </w:r>
    </w:p>
    <w:p w14:paraId="3355DFEA" w14:textId="3A3D6B84" w:rsidR="00B8699C" w:rsidRDefault="00D86B15">
      <w:pPr>
        <w:numPr>
          <w:ilvl w:val="1"/>
          <w:numId w:val="1"/>
        </w:numPr>
        <w:ind w:left="454" w:hanging="454"/>
        <w:jc w:val="both"/>
      </w:pPr>
      <w:r>
        <w:t>Договор действует до 31.12.202</w:t>
      </w:r>
      <w:r w:rsidR="00A113E1">
        <w:t>4</w:t>
      </w:r>
      <w:r>
        <w:t xml:space="preserve"> года.</w:t>
      </w:r>
    </w:p>
    <w:p w14:paraId="007BDC05" w14:textId="77777777" w:rsidR="00B8699C" w:rsidRDefault="00D86B15">
      <w:pPr>
        <w:numPr>
          <w:ilvl w:val="1"/>
          <w:numId w:val="1"/>
        </w:numPr>
        <w:ind w:left="454" w:hanging="454"/>
        <w:jc w:val="both"/>
      </w:pPr>
      <w: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14:paraId="2AB44E49" w14:textId="77777777" w:rsidR="00B8699C" w:rsidRDefault="00D86B15">
      <w:pPr>
        <w:numPr>
          <w:ilvl w:val="1"/>
          <w:numId w:val="1"/>
        </w:numPr>
        <w:ind w:left="454" w:hanging="454"/>
        <w:jc w:val="both"/>
      </w:pPr>
      <w: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14:paraId="622C0F46" w14:textId="77777777" w:rsidR="00B8699C" w:rsidRDefault="00D86B15">
      <w:pPr>
        <w:numPr>
          <w:ilvl w:val="1"/>
          <w:numId w:val="1"/>
        </w:numPr>
        <w:ind w:left="454" w:hanging="454"/>
        <w:jc w:val="both"/>
      </w:pPr>
      <w: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14:paraId="4F52E415" w14:textId="77777777" w:rsidR="00B8699C" w:rsidRDefault="00D86B15">
      <w:pPr>
        <w:numPr>
          <w:ilvl w:val="1"/>
          <w:numId w:val="1"/>
        </w:numPr>
        <w:ind w:left="454" w:hanging="454"/>
        <w:jc w:val="both"/>
      </w:pPr>
      <w:bookmarkStart w:id="5" w:name="__DdeLink__1407_419073405"/>
      <w:bookmarkEnd w:id="5"/>
      <w:r>
        <w:lastRenderedPageBreak/>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3A04CE26" w14:textId="77777777" w:rsidR="00B8699C" w:rsidRDefault="00B8699C">
      <w:pPr>
        <w:ind w:left="454" w:hanging="454"/>
        <w:jc w:val="both"/>
        <w:rPr>
          <w:b/>
          <w:bCs/>
        </w:rPr>
      </w:pPr>
    </w:p>
    <w:p w14:paraId="65655D72" w14:textId="77777777" w:rsidR="00B8699C" w:rsidRDefault="00D86B15">
      <w:pPr>
        <w:numPr>
          <w:ilvl w:val="0"/>
          <w:numId w:val="1"/>
        </w:numPr>
        <w:jc w:val="center"/>
      </w:pPr>
      <w:r>
        <w:t xml:space="preserve"> </w:t>
      </w:r>
      <w:r>
        <w:rPr>
          <w:b/>
          <w:bCs/>
        </w:rPr>
        <w:t>Уступка требования (цессия), залог права, перевод долга</w:t>
      </w:r>
    </w:p>
    <w:p w14:paraId="7CBECFDA" w14:textId="77777777" w:rsidR="00B8699C" w:rsidRDefault="00D86B15">
      <w:pPr>
        <w:numPr>
          <w:ilvl w:val="1"/>
          <w:numId w:val="1"/>
        </w:numPr>
        <w:overflowPunct w:val="0"/>
        <w:ind w:left="454" w:hanging="454"/>
        <w:jc w:val="both"/>
      </w:pPr>
      <w:r>
        <w:t xml:space="preserve">Уступка </w:t>
      </w:r>
      <w:r w:rsidRPr="0038392D">
        <w:t>(</w:t>
      </w:r>
      <w:r>
        <w:t>передача</w:t>
      </w:r>
      <w:r w:rsidRPr="0038392D">
        <w:t xml:space="preserve">) </w:t>
      </w:r>
      <w: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14:paraId="3F38DE8C" w14:textId="77777777" w:rsidR="00B8699C" w:rsidRDefault="00D86B15">
      <w:pPr>
        <w:numPr>
          <w:ilvl w:val="1"/>
          <w:numId w:val="1"/>
        </w:numPr>
        <w:overflowPunct w:val="0"/>
        <w:ind w:left="454" w:hanging="454"/>
        <w:jc w:val="both"/>
      </w:pPr>
      <w:r>
        <w:t xml:space="preserve"> 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в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14:paraId="03BE808C" w14:textId="77777777" w:rsidR="00B8699C" w:rsidRDefault="00D86B15">
      <w:pPr>
        <w:numPr>
          <w:ilvl w:val="1"/>
          <w:numId w:val="1"/>
        </w:numPr>
        <w:overflowPunct w:val="0"/>
        <w:ind w:left="454" w:hanging="454"/>
        <w:jc w:val="both"/>
      </w:pPr>
      <w: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14:paraId="3E562C9D" w14:textId="77777777" w:rsidR="00B8699C" w:rsidRDefault="00D86B15">
      <w:pPr>
        <w:numPr>
          <w:ilvl w:val="1"/>
          <w:numId w:val="1"/>
        </w:numPr>
        <w:overflowPunct w:val="0"/>
        <w:ind w:left="454" w:hanging="454"/>
        <w:jc w:val="both"/>
      </w:pPr>
      <w: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14:paraId="0AFA4DE4" w14:textId="77777777" w:rsidR="00B8699C" w:rsidRDefault="00D86B15">
      <w:pPr>
        <w:numPr>
          <w:ilvl w:val="1"/>
          <w:numId w:val="1"/>
        </w:numPr>
        <w:overflowPunct w:val="0"/>
        <w:ind w:left="454" w:hanging="454"/>
        <w:jc w:val="both"/>
      </w:pPr>
      <w: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14:paraId="3F8AE8EA" w14:textId="77777777" w:rsidR="00B8699C" w:rsidRDefault="00B8699C">
      <w:pPr>
        <w:ind w:left="454" w:hanging="454"/>
        <w:jc w:val="both"/>
      </w:pPr>
    </w:p>
    <w:p w14:paraId="4F161E9E" w14:textId="77777777" w:rsidR="00B8699C" w:rsidRDefault="00D86B15">
      <w:pPr>
        <w:numPr>
          <w:ilvl w:val="0"/>
          <w:numId w:val="1"/>
        </w:numPr>
        <w:jc w:val="center"/>
      </w:pPr>
      <w:r>
        <w:t xml:space="preserve"> </w:t>
      </w:r>
      <w:r>
        <w:rPr>
          <w:b/>
          <w:bCs/>
        </w:rPr>
        <w:t>Заключительные положения</w:t>
      </w:r>
    </w:p>
    <w:p w14:paraId="1EA1636D" w14:textId="77777777" w:rsidR="00B8699C" w:rsidRDefault="00D86B15">
      <w:pPr>
        <w:numPr>
          <w:ilvl w:val="1"/>
          <w:numId w:val="1"/>
        </w:numPr>
        <w:ind w:left="454" w:hanging="454"/>
        <w:jc w:val="both"/>
      </w:pPr>
      <w: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14:paraId="306FFFC6" w14:textId="77777777" w:rsidR="00B8699C" w:rsidRDefault="00D86B15">
      <w:pPr>
        <w:numPr>
          <w:ilvl w:val="1"/>
          <w:numId w:val="1"/>
        </w:numPr>
        <w:ind w:left="454" w:hanging="454"/>
        <w:jc w:val="both"/>
      </w:pPr>
      <w:r>
        <w:t>Договор составлен в двух экземплярах, по одному для каждой из Сторон.</w:t>
      </w:r>
    </w:p>
    <w:p w14:paraId="53B42B17" w14:textId="77777777" w:rsidR="00B8699C" w:rsidRDefault="00D86B15">
      <w:pPr>
        <w:numPr>
          <w:ilvl w:val="1"/>
          <w:numId w:val="1"/>
        </w:numPr>
        <w:ind w:left="454" w:hanging="454"/>
        <w:jc w:val="both"/>
      </w:pPr>
      <w:r>
        <w:t xml:space="preserve">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w:t>
      </w:r>
      <w:r>
        <w:lastRenderedPageBreak/>
        <w:t>оригинальными экземплярами почтой заказными письмами с уведомлением о вручении, если иное не установлено настоящим договором.</w:t>
      </w:r>
    </w:p>
    <w:p w14:paraId="41E5FB3B" w14:textId="77777777" w:rsidR="00B8699C" w:rsidRDefault="00D86B15">
      <w:pPr>
        <w:numPr>
          <w:ilvl w:val="1"/>
          <w:numId w:val="1"/>
        </w:numPr>
        <w:ind w:left="454" w:hanging="454"/>
        <w:jc w:val="both"/>
      </w:pPr>
      <w:r>
        <w:t>В  случае  изменения  юридического  адреса  или обслуживающего банка стороны договора обязаны в двухдневный срок уведомить об  этом друг друга.</w:t>
      </w:r>
    </w:p>
    <w:p w14:paraId="2EE3D329" w14:textId="77777777" w:rsidR="00B8699C" w:rsidRDefault="00D86B15">
      <w:pPr>
        <w:numPr>
          <w:ilvl w:val="1"/>
          <w:numId w:val="1"/>
        </w:numPr>
        <w:ind w:left="454" w:hanging="454"/>
        <w:jc w:val="both"/>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7528A5BB" w14:textId="77777777" w:rsidR="00B8699C" w:rsidRDefault="00D86B15">
      <w:pPr>
        <w:numPr>
          <w:ilvl w:val="1"/>
          <w:numId w:val="1"/>
        </w:numPr>
        <w:ind w:left="454" w:hanging="454"/>
        <w:jc w:val="both"/>
      </w:pPr>
      <w: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14:paraId="336AEEF8" w14:textId="77777777" w:rsidR="00B8699C" w:rsidRDefault="00D86B15">
      <w:pPr>
        <w:pStyle w:val="a5"/>
        <w:numPr>
          <w:ilvl w:val="1"/>
          <w:numId w:val="1"/>
        </w:numPr>
        <w:ind w:left="454" w:hanging="454"/>
        <w:jc w:val="both"/>
      </w:pPr>
      <w:r>
        <w:t>Поставщик обязан:</w:t>
      </w:r>
    </w:p>
    <w:p w14:paraId="285E79A3" w14:textId="77777777" w:rsidR="00B8699C" w:rsidRDefault="00D86B15">
      <w:pPr>
        <w:pStyle w:val="af2"/>
        <w:numPr>
          <w:ilvl w:val="2"/>
          <w:numId w:val="1"/>
        </w:numPr>
        <w:jc w:val="both"/>
      </w:pPr>
      <w:r>
        <w:t>предоставить электронный адрес (</w:t>
      </w:r>
      <w:hyperlink r:id="rId11">
        <w:r>
          <w:rPr>
            <w:rStyle w:val="-"/>
            <w:lang w:val="en-US"/>
          </w:rPr>
          <w:t>__________@</w:t>
        </w:r>
        <w:r>
          <w:rPr>
            <w:rStyle w:val="-"/>
          </w:rPr>
          <w:t>___________</w:t>
        </w:r>
      </w:hyperlink>
      <w:r>
        <w:t>), ________________ _______________________________________________________________________;</w:t>
      </w:r>
    </w:p>
    <w:p w14:paraId="4B6D1803" w14:textId="77777777" w:rsidR="00B8699C" w:rsidRDefault="00D86B15">
      <w:pPr>
        <w:pStyle w:val="a5"/>
        <w:spacing w:line="240" w:lineRule="auto"/>
        <w:jc w:val="both"/>
      </w:pPr>
      <w:r>
        <w:t xml:space="preserve">                  </w:t>
      </w:r>
      <w:r>
        <w:rPr>
          <w:sz w:val="18"/>
          <w:szCs w:val="18"/>
        </w:rPr>
        <w:t xml:space="preserve"> (ФИО, должность лиц, ответственных за проведение сверки расчетов, налоговый учет операций по договору);</w:t>
      </w:r>
    </w:p>
    <w:p w14:paraId="333F14F7" w14:textId="77777777" w:rsidR="00B8699C" w:rsidRDefault="00D86B15">
      <w:pPr>
        <w:pStyle w:val="a5"/>
        <w:numPr>
          <w:ilvl w:val="2"/>
          <w:numId w:val="1"/>
        </w:numPr>
        <w:spacing w:line="240" w:lineRule="auto"/>
        <w:jc w:val="both"/>
      </w:pPr>
      <w: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14:paraId="16141476" w14:textId="77777777" w:rsidR="00B8699C" w:rsidRDefault="00D86B15">
      <w:pPr>
        <w:pStyle w:val="a5"/>
        <w:numPr>
          <w:ilvl w:val="2"/>
          <w:numId w:val="1"/>
        </w:numPr>
        <w:spacing w:line="240" w:lineRule="auto"/>
        <w:jc w:val="both"/>
      </w:pPr>
      <w: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14:paraId="1B61A658" w14:textId="77777777" w:rsidR="00B8699C" w:rsidRDefault="00D86B15">
      <w:pPr>
        <w:pStyle w:val="af"/>
        <w:numPr>
          <w:ilvl w:val="1"/>
          <w:numId w:val="1"/>
        </w:numPr>
        <w:ind w:left="454" w:hanging="454"/>
        <w:jc w:val="both"/>
      </w:pPr>
      <w: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14:paraId="0C374FA5" w14:textId="77777777" w:rsidR="00B8699C" w:rsidRDefault="00D86B15">
      <w:pPr>
        <w:pStyle w:val="af"/>
        <w:numPr>
          <w:ilvl w:val="2"/>
          <w:numId w:val="1"/>
        </w:numPr>
        <w:jc w:val="both"/>
      </w:pPr>
      <w: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14:paraId="40F71FF8" w14:textId="77777777" w:rsidR="00B8699C" w:rsidRDefault="00D86B15">
      <w:pPr>
        <w:pStyle w:val="af"/>
        <w:numPr>
          <w:ilvl w:val="2"/>
          <w:numId w:val="1"/>
        </w:numPr>
        <w:jc w:val="both"/>
      </w:pPr>
      <w:r>
        <w:t>Размер возмещения потерь определяется:</w:t>
      </w:r>
    </w:p>
    <w:p w14:paraId="63923B51" w14:textId="77777777" w:rsidR="00B8699C" w:rsidRDefault="00D86B15">
      <w:pPr>
        <w:pStyle w:val="af"/>
        <w:numPr>
          <w:ilvl w:val="3"/>
          <w:numId w:val="1"/>
        </w:numPr>
        <w:jc w:val="both"/>
      </w:pPr>
      <w:r>
        <w:t>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14:paraId="7BFA848A" w14:textId="77777777" w:rsidR="00B8699C" w:rsidRDefault="00D86B15">
      <w:pPr>
        <w:pStyle w:val="af"/>
        <w:numPr>
          <w:ilvl w:val="3"/>
          <w:numId w:val="1"/>
        </w:numPr>
        <w:jc w:val="both"/>
      </w:pPr>
      <w: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14:paraId="54BB9479" w14:textId="77777777" w:rsidR="00B8699C" w:rsidRDefault="00D86B15">
      <w:pPr>
        <w:pStyle w:val="af"/>
        <w:numPr>
          <w:ilvl w:val="2"/>
          <w:numId w:val="1"/>
        </w:numPr>
        <w:jc w:val="both"/>
      </w:pPr>
      <w:r>
        <w:rPr>
          <w:color w:val="000000"/>
        </w:rPr>
        <w:t>Покупатель вправе применить повышающий коэффициент 1,25 к сумме возмещения потерь, если с этой суммы он должен будет уплатить налог на прибыль.</w:t>
      </w:r>
    </w:p>
    <w:p w14:paraId="3B3BC6FD" w14:textId="77777777" w:rsidR="00B8699C" w:rsidRDefault="00D86B15">
      <w:pPr>
        <w:pStyle w:val="af"/>
        <w:numPr>
          <w:ilvl w:val="2"/>
          <w:numId w:val="1"/>
        </w:numPr>
        <w:jc w:val="both"/>
      </w:pPr>
      <w:r>
        <w:lastRenderedPageBreak/>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14:paraId="7F4DBA5D" w14:textId="77777777" w:rsidR="00B8699C" w:rsidRDefault="00D86B15">
      <w:pPr>
        <w:pStyle w:val="af"/>
        <w:numPr>
          <w:ilvl w:val="2"/>
          <w:numId w:val="1"/>
        </w:numPr>
        <w:jc w:val="both"/>
      </w:pPr>
      <w: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14:paraId="63F3758C" w14:textId="77777777" w:rsidR="00B8699C" w:rsidRDefault="00D86B15">
      <w:pPr>
        <w:pStyle w:val="af"/>
        <w:numPr>
          <w:ilvl w:val="2"/>
          <w:numId w:val="1"/>
        </w:numPr>
        <w:jc w:val="both"/>
      </w:pPr>
      <w: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14:paraId="0DF16E21" w14:textId="77777777" w:rsidR="00B8699C" w:rsidRDefault="00D86B15">
      <w:pPr>
        <w:pStyle w:val="af"/>
        <w:numPr>
          <w:ilvl w:val="2"/>
          <w:numId w:val="1"/>
        </w:numPr>
        <w:jc w:val="both"/>
      </w:pPr>
      <w: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14:paraId="021A9B8B" w14:textId="77777777" w:rsidR="00B8699C" w:rsidRDefault="00D86B15">
      <w:pPr>
        <w:pStyle w:val="a5"/>
        <w:numPr>
          <w:ilvl w:val="1"/>
          <w:numId w:val="1"/>
        </w:numPr>
        <w:spacing w:line="240" w:lineRule="auto"/>
        <w:ind w:left="454" w:hanging="454"/>
        <w:jc w:val="both"/>
      </w:pPr>
      <w: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sidRPr="0038392D">
        <w:t>.</w:t>
      </w:r>
    </w:p>
    <w:p w14:paraId="51CDD5C6" w14:textId="77777777" w:rsidR="00B8699C" w:rsidRPr="0038392D" w:rsidRDefault="00D86B15">
      <w:pPr>
        <w:pStyle w:val="a5"/>
        <w:numPr>
          <w:ilvl w:val="2"/>
          <w:numId w:val="1"/>
        </w:numPr>
        <w:spacing w:line="240" w:lineRule="auto"/>
        <w:jc w:val="both"/>
      </w:pPr>
      <w:r w:rsidRPr="0038392D">
        <w:t>Все обстоятельства, о которых идет речь в настоящем пункте, предполагаются для сторон существенными.</w:t>
      </w:r>
    </w:p>
    <w:p w14:paraId="608EE233" w14:textId="77777777" w:rsidR="00B8699C" w:rsidRPr="0038392D" w:rsidRDefault="00D86B15">
      <w:pPr>
        <w:pStyle w:val="a5"/>
        <w:numPr>
          <w:ilvl w:val="2"/>
          <w:numId w:val="1"/>
        </w:numPr>
        <w:spacing w:line="240" w:lineRule="auto"/>
        <w:jc w:val="both"/>
      </w:pPr>
      <w:r w:rsidRPr="0038392D">
        <w:t>К существенным в соответствии с условиями настоящего договора стороны в том числе относят обстоятельства, связанные с:</w:t>
      </w:r>
    </w:p>
    <w:p w14:paraId="6488A421" w14:textId="77777777" w:rsidR="00B8699C" w:rsidRDefault="00D86B15">
      <w:pPr>
        <w:pStyle w:val="a5"/>
        <w:numPr>
          <w:ilvl w:val="3"/>
          <w:numId w:val="1"/>
        </w:numPr>
        <w:spacing w:line="240" w:lineRule="auto"/>
        <w:jc w:val="both"/>
      </w:pPr>
      <w:r>
        <w:rPr>
          <w:lang w:val="en-US"/>
        </w:rPr>
        <w:t xml:space="preserve">правоспособностью </w:t>
      </w:r>
      <w:r>
        <w:t>контрагента</w:t>
      </w:r>
      <w:r>
        <w:rPr>
          <w:lang w:val="en-US"/>
        </w:rPr>
        <w:t>;</w:t>
      </w:r>
    </w:p>
    <w:p w14:paraId="690D6B84" w14:textId="77777777" w:rsidR="00B8699C" w:rsidRDefault="00D86B15">
      <w:pPr>
        <w:pStyle w:val="a5"/>
        <w:numPr>
          <w:ilvl w:val="3"/>
          <w:numId w:val="1"/>
        </w:numPr>
        <w:spacing w:line="240" w:lineRule="auto"/>
        <w:jc w:val="both"/>
      </w:pPr>
      <w:r>
        <w:t>д</w:t>
      </w:r>
      <w:r>
        <w:rPr>
          <w:lang w:val="en-US"/>
        </w:rPr>
        <w:t xml:space="preserve">обросовестностью </w:t>
      </w:r>
      <w:r>
        <w:t>контрагента</w:t>
      </w:r>
      <w:r>
        <w:rPr>
          <w:lang w:val="en-US"/>
        </w:rPr>
        <w:t>;</w:t>
      </w:r>
    </w:p>
    <w:p w14:paraId="42E28583" w14:textId="77777777" w:rsidR="00B8699C" w:rsidRDefault="00D86B15">
      <w:pPr>
        <w:pStyle w:val="a5"/>
        <w:numPr>
          <w:ilvl w:val="3"/>
          <w:numId w:val="1"/>
        </w:numPr>
        <w:spacing w:line="240" w:lineRule="auto"/>
        <w:jc w:val="both"/>
        <w:rPr>
          <w:lang w:val="en-US"/>
        </w:rPr>
      </w:pPr>
      <w:r>
        <w:rPr>
          <w:lang w:val="en-US"/>
        </w:rPr>
        <w:t xml:space="preserve">местом нахождения </w:t>
      </w:r>
      <w:r>
        <w:t>контрагента;</w:t>
      </w:r>
    </w:p>
    <w:p w14:paraId="0728D546" w14:textId="77777777" w:rsidR="00B8699C" w:rsidRPr="0038392D" w:rsidRDefault="00D86B15">
      <w:pPr>
        <w:pStyle w:val="a5"/>
        <w:numPr>
          <w:ilvl w:val="3"/>
          <w:numId w:val="1"/>
        </w:numPr>
        <w:spacing w:line="240" w:lineRule="auto"/>
        <w:jc w:val="both"/>
      </w:pPr>
      <w:r w:rsidRPr="0038392D">
        <w:t>надлежащим исполнением контрагентом обязанностей по уплате налогов (в т.ч. связанные с декларированием и уплатой НДС);</w:t>
      </w:r>
    </w:p>
    <w:p w14:paraId="448A9A5F" w14:textId="77777777" w:rsidR="00B8699C" w:rsidRPr="0038392D" w:rsidRDefault="00D86B15">
      <w:pPr>
        <w:pStyle w:val="a5"/>
        <w:numPr>
          <w:ilvl w:val="3"/>
          <w:numId w:val="1"/>
        </w:numPr>
        <w:spacing w:line="240" w:lineRule="auto"/>
        <w:jc w:val="both"/>
      </w:pPr>
      <w:r w:rsidRPr="0038392D">
        <w:t>о полномочиях лиц, действующих от имени контрагента при заключении и исполнении договора.</w:t>
      </w:r>
    </w:p>
    <w:p w14:paraId="14511458" w14:textId="77777777" w:rsidR="00B8699C" w:rsidRDefault="00D86B15">
      <w:pPr>
        <w:pStyle w:val="a5"/>
        <w:numPr>
          <w:ilvl w:val="2"/>
          <w:numId w:val="1"/>
        </w:numPr>
        <w:spacing w:line="240" w:lineRule="auto"/>
        <w:jc w:val="both"/>
      </w:pPr>
      <w: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14:paraId="058621AE" w14:textId="77777777" w:rsidR="00B8699C" w:rsidRDefault="00D86B15">
      <w:pPr>
        <w:numPr>
          <w:ilvl w:val="1"/>
          <w:numId w:val="1"/>
        </w:numPr>
        <w:ind w:left="454" w:hanging="454"/>
        <w:jc w:val="both"/>
      </w:pPr>
      <w:r>
        <w:t>С момента передачи товара Покупателю и до полной его оплаты, товар не признается находящимся в залоге у Поставщика.</w:t>
      </w:r>
    </w:p>
    <w:p w14:paraId="05C6BC0C" w14:textId="77777777" w:rsidR="00B8699C" w:rsidRDefault="00D86B15">
      <w:pPr>
        <w:numPr>
          <w:ilvl w:val="1"/>
          <w:numId w:val="1"/>
        </w:numPr>
        <w:ind w:left="454" w:hanging="454"/>
        <w:jc w:val="both"/>
      </w:pPr>
      <w: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14:paraId="3428D5CD" w14:textId="52FF9F9F" w:rsidR="00B8699C" w:rsidRDefault="00D86B15">
      <w:pPr>
        <w:numPr>
          <w:ilvl w:val="1"/>
          <w:numId w:val="1"/>
        </w:numPr>
        <w:ind w:left="454" w:hanging="454"/>
        <w:jc w:val="both"/>
      </w:pPr>
      <w:r>
        <w:t>Поставщик обязан в срок не позднее 01.05.202</w:t>
      </w:r>
      <w:r w:rsidR="00A113E1">
        <w:t>4</w:t>
      </w:r>
      <w:r w:rsidR="00AA7966">
        <w:t xml:space="preserve"> </w:t>
      </w:r>
      <w:r>
        <w:t>г. предоставить Покупателю бухгалтерский баланс и отчет о финансовых результатах за 202</w:t>
      </w:r>
      <w:r w:rsidR="00A113E1">
        <w:t>3</w:t>
      </w:r>
      <w:r>
        <w:t xml:space="preserve">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w:t>
      </w:r>
      <w:r>
        <w:lastRenderedPageBreak/>
        <w:t>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14:paraId="1D9EF137" w14:textId="77777777" w:rsidR="00B8699C" w:rsidRDefault="00D86B15">
      <w:pPr>
        <w:numPr>
          <w:ilvl w:val="1"/>
          <w:numId w:val="1"/>
        </w:numPr>
        <w:ind w:left="454" w:hanging="454"/>
      </w:pPr>
      <w:r>
        <w:t>Неотъемлемыми частями настоящего договора являются:</w:t>
      </w:r>
    </w:p>
    <w:p w14:paraId="7598995A" w14:textId="77777777" w:rsidR="00B8699C" w:rsidRDefault="00D86B15">
      <w:pPr>
        <w:numPr>
          <w:ilvl w:val="2"/>
          <w:numId w:val="1"/>
        </w:numPr>
      </w:pPr>
      <w:r>
        <w:t>Приложение № 1 – форма Спецификации;</w:t>
      </w:r>
    </w:p>
    <w:p w14:paraId="7A4011BF" w14:textId="77777777" w:rsidR="00B8699C" w:rsidRDefault="00D86B15">
      <w:pPr>
        <w:numPr>
          <w:ilvl w:val="2"/>
          <w:numId w:val="1"/>
        </w:numPr>
      </w:pPr>
      <w:r>
        <w:t>Приложение № 2 – форма Акта о скрытых недостатках.</w:t>
      </w:r>
    </w:p>
    <w:p w14:paraId="06F5B690" w14:textId="77777777" w:rsidR="00B8699C" w:rsidRDefault="00B8699C">
      <w:pPr>
        <w:rPr>
          <w:b/>
          <w:bCs/>
        </w:rPr>
      </w:pPr>
    </w:p>
    <w:p w14:paraId="1B6974A0" w14:textId="77777777" w:rsidR="00B8699C" w:rsidRDefault="00D86B15">
      <w:pPr>
        <w:numPr>
          <w:ilvl w:val="0"/>
          <w:numId w:val="1"/>
        </w:numPr>
        <w:jc w:val="center"/>
      </w:pPr>
      <w:r>
        <w:t xml:space="preserve"> </w:t>
      </w:r>
      <w:r>
        <w:rPr>
          <w:b/>
          <w:bCs/>
        </w:rPr>
        <w:t>Юридические адреса и реквизиты сторон</w:t>
      </w:r>
    </w:p>
    <w:p w14:paraId="37ABEE73" w14:textId="77777777" w:rsidR="00B8699C" w:rsidRDefault="00D86B15">
      <w:pPr>
        <w:numPr>
          <w:ilvl w:val="1"/>
          <w:numId w:val="1"/>
        </w:numPr>
        <w:ind w:left="454" w:hanging="454"/>
      </w:pPr>
      <w:r>
        <w:t xml:space="preserve">Для целей настоящего Договора реквизитами Сторон являются:  </w:t>
      </w:r>
    </w:p>
    <w:p w14:paraId="59E780D3" w14:textId="77777777" w:rsidR="00B8699C" w:rsidRDefault="00B8699C"/>
    <w:tbl>
      <w:tblPr>
        <w:tblW w:w="9921" w:type="dxa"/>
        <w:jc w:val="center"/>
        <w:tblCellMar>
          <w:top w:w="55" w:type="dxa"/>
          <w:left w:w="55" w:type="dxa"/>
          <w:bottom w:w="55" w:type="dxa"/>
          <w:right w:w="55" w:type="dxa"/>
        </w:tblCellMar>
        <w:tblLook w:val="04A0" w:firstRow="1" w:lastRow="0" w:firstColumn="1" w:lastColumn="0" w:noHBand="0" w:noVBand="1"/>
      </w:tblPr>
      <w:tblGrid>
        <w:gridCol w:w="4395"/>
        <w:gridCol w:w="1110"/>
        <w:gridCol w:w="4416"/>
      </w:tblGrid>
      <w:tr w:rsidR="00B8699C" w14:paraId="07D0B78F" w14:textId="77777777">
        <w:trPr>
          <w:jc w:val="center"/>
        </w:trPr>
        <w:tc>
          <w:tcPr>
            <w:tcW w:w="4395" w:type="dxa"/>
            <w:shd w:val="clear" w:color="auto" w:fill="FFFFFF"/>
            <w:vAlign w:val="center"/>
          </w:tcPr>
          <w:p w14:paraId="214610B2" w14:textId="77777777" w:rsidR="00B8699C" w:rsidRDefault="00D86B15">
            <w:pPr>
              <w:rPr>
                <w:b/>
                <w:bCs/>
              </w:rPr>
            </w:pPr>
            <w:r>
              <w:rPr>
                <w:b/>
                <w:bCs/>
              </w:rPr>
              <w:t>Поставщик</w:t>
            </w:r>
          </w:p>
        </w:tc>
        <w:tc>
          <w:tcPr>
            <w:tcW w:w="1110" w:type="dxa"/>
            <w:shd w:val="clear" w:color="auto" w:fill="FFFFFF"/>
            <w:vAlign w:val="center"/>
          </w:tcPr>
          <w:p w14:paraId="17FB41AD" w14:textId="77777777" w:rsidR="00B8699C" w:rsidRDefault="00B8699C">
            <w:pPr>
              <w:snapToGrid w:val="0"/>
            </w:pPr>
          </w:p>
        </w:tc>
        <w:tc>
          <w:tcPr>
            <w:tcW w:w="4416" w:type="dxa"/>
            <w:shd w:val="clear" w:color="auto" w:fill="FFFFFF"/>
            <w:vAlign w:val="center"/>
          </w:tcPr>
          <w:p w14:paraId="1D13487D" w14:textId="77777777" w:rsidR="00B8699C" w:rsidRDefault="00D86B15">
            <w:pPr>
              <w:rPr>
                <w:b/>
                <w:bCs/>
              </w:rPr>
            </w:pPr>
            <w:r>
              <w:rPr>
                <w:b/>
                <w:bCs/>
              </w:rPr>
              <w:t>Покупатель</w:t>
            </w:r>
          </w:p>
        </w:tc>
      </w:tr>
      <w:tr w:rsidR="0038392D" w14:paraId="4E267FC6" w14:textId="77777777">
        <w:trPr>
          <w:jc w:val="center"/>
        </w:trPr>
        <w:tc>
          <w:tcPr>
            <w:tcW w:w="4395" w:type="dxa"/>
            <w:shd w:val="clear" w:color="auto" w:fill="FFFFFF"/>
          </w:tcPr>
          <w:p w14:paraId="6D1E9BC0" w14:textId="77777777" w:rsidR="0038392D" w:rsidRDefault="0038392D" w:rsidP="0038392D">
            <w:r>
              <w:t>Наименование:</w:t>
            </w:r>
          </w:p>
        </w:tc>
        <w:tc>
          <w:tcPr>
            <w:tcW w:w="1110" w:type="dxa"/>
            <w:shd w:val="clear" w:color="auto" w:fill="FFFFFF"/>
            <w:vAlign w:val="center"/>
          </w:tcPr>
          <w:p w14:paraId="4A49F46F" w14:textId="77777777" w:rsidR="0038392D" w:rsidRDefault="0038392D" w:rsidP="0038392D">
            <w:pPr>
              <w:snapToGrid w:val="0"/>
            </w:pPr>
          </w:p>
        </w:tc>
        <w:tc>
          <w:tcPr>
            <w:tcW w:w="4416" w:type="dxa"/>
            <w:shd w:val="clear" w:color="auto" w:fill="FFFFFF"/>
          </w:tcPr>
          <w:p w14:paraId="12331E85" w14:textId="5AC94B58" w:rsidR="0038392D" w:rsidRDefault="0038392D" w:rsidP="0038392D">
            <w:r>
              <w:rPr>
                <w:b/>
              </w:rPr>
              <w:t>АО «Стройсервис»</w:t>
            </w:r>
          </w:p>
        </w:tc>
      </w:tr>
      <w:tr w:rsidR="0038392D" w14:paraId="1011D3F3" w14:textId="77777777">
        <w:trPr>
          <w:jc w:val="center"/>
        </w:trPr>
        <w:tc>
          <w:tcPr>
            <w:tcW w:w="4395" w:type="dxa"/>
            <w:shd w:val="clear" w:color="auto" w:fill="FFFFFF"/>
          </w:tcPr>
          <w:p w14:paraId="3600B642" w14:textId="77777777" w:rsidR="0038392D" w:rsidRDefault="0038392D" w:rsidP="0038392D">
            <w:r>
              <w:t>Адрес:</w:t>
            </w:r>
          </w:p>
        </w:tc>
        <w:tc>
          <w:tcPr>
            <w:tcW w:w="1110" w:type="dxa"/>
            <w:shd w:val="clear" w:color="auto" w:fill="FFFFFF"/>
            <w:vAlign w:val="center"/>
          </w:tcPr>
          <w:p w14:paraId="545CC7F5" w14:textId="77777777" w:rsidR="0038392D" w:rsidRDefault="0038392D" w:rsidP="0038392D">
            <w:pPr>
              <w:snapToGrid w:val="0"/>
            </w:pPr>
          </w:p>
        </w:tc>
        <w:tc>
          <w:tcPr>
            <w:tcW w:w="4416" w:type="dxa"/>
            <w:shd w:val="clear" w:color="auto" w:fill="FFFFFF"/>
          </w:tcPr>
          <w:p w14:paraId="066FF4DF" w14:textId="4350F6A8" w:rsidR="0038392D" w:rsidRDefault="0038392D" w:rsidP="0038392D">
            <w:r>
              <w:t>Юридический/почтовый   адрес: 650055, РФ, г. Кемерово,  пр. Кузнецкий, 121</w:t>
            </w:r>
          </w:p>
        </w:tc>
      </w:tr>
      <w:tr w:rsidR="0038392D" w14:paraId="329866CD" w14:textId="77777777">
        <w:trPr>
          <w:jc w:val="center"/>
        </w:trPr>
        <w:tc>
          <w:tcPr>
            <w:tcW w:w="4395" w:type="dxa"/>
            <w:shd w:val="clear" w:color="auto" w:fill="FFFFFF"/>
          </w:tcPr>
          <w:p w14:paraId="16FCC8F4" w14:textId="77777777" w:rsidR="0038392D" w:rsidRDefault="0038392D" w:rsidP="0038392D">
            <w:r>
              <w:t>ИНН/КПП</w:t>
            </w:r>
          </w:p>
        </w:tc>
        <w:tc>
          <w:tcPr>
            <w:tcW w:w="1110" w:type="dxa"/>
            <w:shd w:val="clear" w:color="auto" w:fill="FFFFFF"/>
            <w:vAlign w:val="center"/>
          </w:tcPr>
          <w:p w14:paraId="7AB5EA8A" w14:textId="77777777" w:rsidR="0038392D" w:rsidRDefault="0038392D" w:rsidP="0038392D">
            <w:pPr>
              <w:snapToGrid w:val="0"/>
            </w:pPr>
          </w:p>
        </w:tc>
        <w:tc>
          <w:tcPr>
            <w:tcW w:w="4416" w:type="dxa"/>
            <w:shd w:val="clear" w:color="auto" w:fill="FFFFFF"/>
          </w:tcPr>
          <w:p w14:paraId="2FF3AF4A" w14:textId="57C106AA" w:rsidR="0038392D" w:rsidRDefault="0038392D" w:rsidP="0038392D">
            <w:r>
              <w:t>ИНН/КПП 4234001215/997550001</w:t>
            </w:r>
          </w:p>
        </w:tc>
      </w:tr>
      <w:tr w:rsidR="0038392D" w14:paraId="78F28B4C" w14:textId="77777777">
        <w:trPr>
          <w:jc w:val="center"/>
        </w:trPr>
        <w:tc>
          <w:tcPr>
            <w:tcW w:w="4395" w:type="dxa"/>
            <w:shd w:val="clear" w:color="auto" w:fill="FFFFFF"/>
          </w:tcPr>
          <w:p w14:paraId="1BAC93CD" w14:textId="77777777" w:rsidR="0038392D" w:rsidRDefault="0038392D" w:rsidP="0038392D">
            <w:r>
              <w:t>Банковские реквизиты:</w:t>
            </w:r>
          </w:p>
        </w:tc>
        <w:tc>
          <w:tcPr>
            <w:tcW w:w="1110" w:type="dxa"/>
            <w:shd w:val="clear" w:color="auto" w:fill="FFFFFF"/>
            <w:vAlign w:val="center"/>
          </w:tcPr>
          <w:p w14:paraId="46AEE455" w14:textId="77777777" w:rsidR="0038392D" w:rsidRDefault="0038392D" w:rsidP="0038392D">
            <w:pPr>
              <w:snapToGrid w:val="0"/>
            </w:pPr>
          </w:p>
        </w:tc>
        <w:tc>
          <w:tcPr>
            <w:tcW w:w="4416" w:type="dxa"/>
            <w:shd w:val="clear" w:color="auto" w:fill="FFFFFF"/>
          </w:tcPr>
          <w:p w14:paraId="48DA4163" w14:textId="77777777" w:rsidR="0038392D" w:rsidRDefault="0038392D" w:rsidP="0038392D">
            <w:r>
              <w:t>Банковские реквизиты:</w:t>
            </w:r>
          </w:p>
          <w:p w14:paraId="780B3F8A" w14:textId="77777777" w:rsidR="0038392D" w:rsidRDefault="0038392D" w:rsidP="0038392D">
            <w:r>
              <w:t xml:space="preserve">р/с 40702810826020101311,  </w:t>
            </w:r>
          </w:p>
          <w:p w14:paraId="62918366" w14:textId="77777777" w:rsidR="0038392D" w:rsidRDefault="0038392D" w:rsidP="0038392D">
            <w:r>
              <w:t xml:space="preserve">в </w:t>
            </w:r>
            <w:r>
              <w:rPr>
                <w:color w:val="000000"/>
              </w:rPr>
              <w:t>Кемеровское отделение №8615 ПАО Сбербанк</w:t>
            </w:r>
          </w:p>
          <w:p w14:paraId="3E7A67F2" w14:textId="036ABA0C" w:rsidR="0038392D" w:rsidRDefault="0038392D" w:rsidP="0038392D">
            <w:r>
              <w:t>к/с 30101810200000000612,</w:t>
            </w:r>
            <w:r>
              <w:br/>
              <w:t>БИК 043207612</w:t>
            </w:r>
          </w:p>
        </w:tc>
      </w:tr>
      <w:tr w:rsidR="0038392D" w14:paraId="655835CF" w14:textId="77777777">
        <w:trPr>
          <w:jc w:val="center"/>
        </w:trPr>
        <w:tc>
          <w:tcPr>
            <w:tcW w:w="4395" w:type="dxa"/>
            <w:shd w:val="clear" w:color="auto" w:fill="FFFFFF"/>
          </w:tcPr>
          <w:p w14:paraId="0BD6E164" w14:textId="77777777" w:rsidR="0038392D" w:rsidRDefault="0038392D" w:rsidP="0038392D">
            <w:r>
              <w:t> Эл. почта</w:t>
            </w:r>
          </w:p>
        </w:tc>
        <w:tc>
          <w:tcPr>
            <w:tcW w:w="1110" w:type="dxa"/>
            <w:shd w:val="clear" w:color="auto" w:fill="FFFFFF"/>
            <w:vAlign w:val="center"/>
          </w:tcPr>
          <w:p w14:paraId="4D9179B1" w14:textId="77777777" w:rsidR="0038392D" w:rsidRDefault="0038392D" w:rsidP="0038392D">
            <w:pPr>
              <w:snapToGrid w:val="0"/>
            </w:pPr>
          </w:p>
        </w:tc>
        <w:tc>
          <w:tcPr>
            <w:tcW w:w="4416" w:type="dxa"/>
            <w:shd w:val="clear" w:color="auto" w:fill="FFFFFF"/>
          </w:tcPr>
          <w:p w14:paraId="60F65643" w14:textId="53C63EBE" w:rsidR="0038392D" w:rsidRDefault="0038392D" w:rsidP="0038392D">
            <w:r>
              <w:t xml:space="preserve">  Эл.почта: </w:t>
            </w:r>
            <w:hyperlink r:id="rId12" w:history="1">
              <w:r w:rsidR="00AA7966" w:rsidRPr="00E24E72">
                <w:rPr>
                  <w:rStyle w:val="af3"/>
                  <w:lang w:val="en-US"/>
                </w:rPr>
                <w:t>k</w:t>
              </w:r>
              <w:r w:rsidR="00AA7966" w:rsidRPr="00E24E72">
                <w:rPr>
                  <w:rStyle w:val="af3"/>
                </w:rPr>
                <w:t>.</w:t>
              </w:r>
              <w:r w:rsidR="00AA7966" w:rsidRPr="00E24E72">
                <w:rPr>
                  <w:rStyle w:val="af3"/>
                  <w:lang w:val="en-US"/>
                </w:rPr>
                <w:t>lukin</w:t>
              </w:r>
              <w:r w:rsidR="00AA7966" w:rsidRPr="00E24E72">
                <w:rPr>
                  <w:rStyle w:val="af3"/>
                  <w:rFonts w:ascii="Roboto" w:hAnsi="Roboto" w:cs="Roboto"/>
                  <w:sz w:val="21"/>
                  <w:highlight w:val="white"/>
                </w:rPr>
                <w:t>@stroyservis.com</w:t>
              </w:r>
            </w:hyperlink>
          </w:p>
        </w:tc>
      </w:tr>
      <w:tr w:rsidR="0038392D" w14:paraId="486522EE" w14:textId="77777777">
        <w:trPr>
          <w:jc w:val="center"/>
        </w:trPr>
        <w:tc>
          <w:tcPr>
            <w:tcW w:w="4395" w:type="dxa"/>
            <w:shd w:val="clear" w:color="auto" w:fill="FFFFFF"/>
          </w:tcPr>
          <w:p w14:paraId="04152E81" w14:textId="77777777" w:rsidR="0038392D" w:rsidRDefault="0038392D" w:rsidP="0038392D">
            <w:r>
              <w:t>Тел. (факс):</w:t>
            </w:r>
          </w:p>
        </w:tc>
        <w:tc>
          <w:tcPr>
            <w:tcW w:w="1110" w:type="dxa"/>
            <w:shd w:val="clear" w:color="auto" w:fill="FFFFFF"/>
            <w:vAlign w:val="center"/>
          </w:tcPr>
          <w:p w14:paraId="3BA5B858" w14:textId="77777777" w:rsidR="0038392D" w:rsidRDefault="0038392D" w:rsidP="0038392D">
            <w:pPr>
              <w:snapToGrid w:val="0"/>
            </w:pPr>
          </w:p>
        </w:tc>
        <w:tc>
          <w:tcPr>
            <w:tcW w:w="4416" w:type="dxa"/>
            <w:shd w:val="clear" w:color="auto" w:fill="FFFFFF"/>
          </w:tcPr>
          <w:p w14:paraId="5F9DEB9F" w14:textId="294AFE13" w:rsidR="0038392D" w:rsidRDefault="0038392D" w:rsidP="0038392D">
            <w:r>
              <w:t>Тел. (факс): (3842) 347-193</w:t>
            </w:r>
          </w:p>
        </w:tc>
      </w:tr>
      <w:tr w:rsidR="0038392D" w14:paraId="56FDDE7E" w14:textId="77777777">
        <w:trPr>
          <w:jc w:val="center"/>
        </w:trPr>
        <w:tc>
          <w:tcPr>
            <w:tcW w:w="4395" w:type="dxa"/>
            <w:shd w:val="clear" w:color="auto" w:fill="FFFFFF"/>
          </w:tcPr>
          <w:p w14:paraId="6AF9DB13" w14:textId="77777777" w:rsidR="0038392D" w:rsidRDefault="0038392D" w:rsidP="0038392D">
            <w:pPr>
              <w:snapToGrid w:val="0"/>
            </w:pPr>
          </w:p>
          <w:p w14:paraId="0E566735" w14:textId="77777777" w:rsidR="0038392D" w:rsidRDefault="0038392D" w:rsidP="0038392D">
            <w:r>
              <w:rPr>
                <w:rStyle w:val="a3"/>
              </w:rPr>
              <w:t>Должность</w:t>
            </w:r>
            <w:r>
              <w:rPr>
                <w:rStyle w:val="a3"/>
              </w:rPr>
              <w:br/>
              <w:t>Фамилия И.О.</w:t>
            </w:r>
          </w:p>
        </w:tc>
        <w:tc>
          <w:tcPr>
            <w:tcW w:w="1110" w:type="dxa"/>
            <w:shd w:val="clear" w:color="auto" w:fill="FFFFFF"/>
            <w:vAlign w:val="center"/>
          </w:tcPr>
          <w:p w14:paraId="23C2271C" w14:textId="77777777" w:rsidR="0038392D" w:rsidRDefault="0038392D" w:rsidP="0038392D">
            <w:pPr>
              <w:snapToGrid w:val="0"/>
            </w:pPr>
          </w:p>
        </w:tc>
        <w:tc>
          <w:tcPr>
            <w:tcW w:w="4416" w:type="dxa"/>
            <w:shd w:val="clear" w:color="auto" w:fill="FFFFFF"/>
          </w:tcPr>
          <w:p w14:paraId="7FD574AC" w14:textId="77777777" w:rsidR="0038392D" w:rsidRDefault="0038392D" w:rsidP="0038392D">
            <w:r>
              <w:rPr>
                <w:rStyle w:val="10"/>
              </w:rPr>
              <w:t>Директор по снабжению</w:t>
            </w:r>
          </w:p>
          <w:p w14:paraId="3AE9EE82" w14:textId="77777777" w:rsidR="0038392D" w:rsidRDefault="0038392D" w:rsidP="0038392D">
            <w:r>
              <w:rPr>
                <w:rStyle w:val="10"/>
              </w:rPr>
              <w:t>Евса М.Б.</w:t>
            </w:r>
          </w:p>
          <w:p w14:paraId="3B6FCD2A" w14:textId="77777777" w:rsidR="0038392D" w:rsidRDefault="0038392D" w:rsidP="0038392D"/>
          <w:p w14:paraId="65646183" w14:textId="13F3822B" w:rsidR="0038392D" w:rsidRDefault="0038392D" w:rsidP="0038392D"/>
        </w:tc>
      </w:tr>
      <w:tr w:rsidR="0038392D" w14:paraId="06C99967" w14:textId="77777777">
        <w:trPr>
          <w:jc w:val="center"/>
        </w:trPr>
        <w:tc>
          <w:tcPr>
            <w:tcW w:w="4395" w:type="dxa"/>
            <w:shd w:val="clear" w:color="auto" w:fill="FFFFFF"/>
            <w:vAlign w:val="center"/>
          </w:tcPr>
          <w:p w14:paraId="644D63EF" w14:textId="77777777" w:rsidR="0038392D" w:rsidRDefault="0038392D" w:rsidP="0038392D">
            <w:r>
              <w:t xml:space="preserve">                                                        Подпись</w:t>
            </w:r>
          </w:p>
          <w:p w14:paraId="07FFB1B4" w14:textId="77777777" w:rsidR="0038392D" w:rsidRDefault="0038392D" w:rsidP="0038392D">
            <w:r>
              <w:t>М.П.</w:t>
            </w:r>
          </w:p>
        </w:tc>
        <w:tc>
          <w:tcPr>
            <w:tcW w:w="1110" w:type="dxa"/>
            <w:shd w:val="clear" w:color="auto" w:fill="FFFFFF"/>
            <w:vAlign w:val="center"/>
          </w:tcPr>
          <w:p w14:paraId="7750ECC0" w14:textId="77777777" w:rsidR="0038392D" w:rsidRDefault="0038392D" w:rsidP="0038392D">
            <w:pPr>
              <w:snapToGrid w:val="0"/>
            </w:pPr>
          </w:p>
        </w:tc>
        <w:tc>
          <w:tcPr>
            <w:tcW w:w="4416" w:type="dxa"/>
            <w:shd w:val="clear" w:color="auto" w:fill="FFFFFF"/>
            <w:vAlign w:val="center"/>
          </w:tcPr>
          <w:p w14:paraId="769781F3" w14:textId="77777777" w:rsidR="0038392D" w:rsidRDefault="0038392D" w:rsidP="0038392D">
            <w:r>
              <w:t xml:space="preserve">                                                        Подпись</w:t>
            </w:r>
          </w:p>
          <w:p w14:paraId="2D613F64" w14:textId="77777777" w:rsidR="0038392D" w:rsidRDefault="0038392D" w:rsidP="0038392D">
            <w:r>
              <w:t>М.П.</w:t>
            </w:r>
          </w:p>
        </w:tc>
      </w:tr>
    </w:tbl>
    <w:p w14:paraId="7F0EAF20" w14:textId="77777777" w:rsidR="00B8699C" w:rsidRDefault="00B8699C"/>
    <w:p w14:paraId="71614CFE" w14:textId="77777777" w:rsidR="00B8699C" w:rsidRDefault="00B8699C"/>
    <w:p w14:paraId="3CD39B8B" w14:textId="77777777" w:rsidR="00B8699C" w:rsidRDefault="00B8699C"/>
    <w:p w14:paraId="1D02F34C" w14:textId="77777777" w:rsidR="00B8699C" w:rsidRDefault="00B8699C"/>
    <w:p w14:paraId="153C6F3F" w14:textId="77777777" w:rsidR="00B8699C" w:rsidRDefault="00B8699C"/>
    <w:p w14:paraId="4A84860C" w14:textId="09264632" w:rsidR="00B8699C" w:rsidRDefault="00B8699C"/>
    <w:p w14:paraId="1C5FB359" w14:textId="1E70263D" w:rsidR="0038392D" w:rsidRDefault="0038392D"/>
    <w:p w14:paraId="4F77C1E2" w14:textId="4055DF22" w:rsidR="0038392D" w:rsidRDefault="0038392D"/>
    <w:p w14:paraId="395DE1A3" w14:textId="61A5EC3A" w:rsidR="0038392D" w:rsidRDefault="0038392D"/>
    <w:p w14:paraId="356447E2" w14:textId="632688A2" w:rsidR="0038392D" w:rsidRDefault="0038392D"/>
    <w:p w14:paraId="58549F65" w14:textId="4173B8CA" w:rsidR="0038392D" w:rsidRDefault="0038392D"/>
    <w:p w14:paraId="0F84E1B8" w14:textId="77D41C7E" w:rsidR="0038392D" w:rsidRDefault="0038392D"/>
    <w:p w14:paraId="1F560702" w14:textId="4257ADAB" w:rsidR="0038392D" w:rsidRDefault="0038392D"/>
    <w:p w14:paraId="38AE6013" w14:textId="14A88269" w:rsidR="0038392D" w:rsidRDefault="0038392D"/>
    <w:p w14:paraId="1F9FB0E4" w14:textId="4C51DDE3" w:rsidR="0038392D" w:rsidRDefault="0038392D"/>
    <w:p w14:paraId="7BBA3D1B" w14:textId="32C72760" w:rsidR="0038392D" w:rsidRDefault="0038392D"/>
    <w:p w14:paraId="1D3E5D60" w14:textId="7C90FAFF" w:rsidR="0038392D" w:rsidRDefault="0038392D"/>
    <w:p w14:paraId="60FA01A5" w14:textId="721DFE44" w:rsidR="0038392D" w:rsidRDefault="0038392D"/>
    <w:p w14:paraId="03B0630E" w14:textId="77777777" w:rsidR="0038392D" w:rsidRDefault="0038392D"/>
    <w:p w14:paraId="5917631C" w14:textId="77777777" w:rsidR="00B8699C" w:rsidRDefault="00B8699C"/>
    <w:p w14:paraId="71420076" w14:textId="77777777" w:rsidR="00B8699C" w:rsidRDefault="00B8699C">
      <w:pPr>
        <w:jc w:val="right"/>
      </w:pPr>
    </w:p>
    <w:p w14:paraId="0C18A02A" w14:textId="77777777" w:rsidR="00B8699C" w:rsidRDefault="00B8699C">
      <w:pPr>
        <w:jc w:val="right"/>
      </w:pPr>
    </w:p>
    <w:p w14:paraId="27C510F3" w14:textId="77777777" w:rsidR="00B8699C" w:rsidRDefault="00D86B15">
      <w:pPr>
        <w:jc w:val="right"/>
      </w:pPr>
      <w:r>
        <w:t xml:space="preserve">Приложение № 1 к договору поставки </w:t>
      </w:r>
    </w:p>
    <w:p w14:paraId="4E27FBC4" w14:textId="77777777" w:rsidR="00B8699C" w:rsidRDefault="00D86B15">
      <w:pPr>
        <w:jc w:val="right"/>
      </w:pPr>
      <w:r>
        <w:t>№ __________ от «_______» ___________202__г.</w:t>
      </w:r>
    </w:p>
    <w:p w14:paraId="6EF25E99" w14:textId="77777777" w:rsidR="00B8699C" w:rsidRDefault="00D86B15">
      <w:pPr>
        <w:jc w:val="center"/>
      </w:pPr>
      <w:r>
        <w:t>ФОРМА</w:t>
      </w:r>
    </w:p>
    <w:p w14:paraId="63240FF6" w14:textId="77777777" w:rsidR="00B8699C" w:rsidRDefault="00D86B15">
      <w:pPr>
        <w:jc w:val="center"/>
        <w:rPr>
          <w:b/>
          <w:bCs/>
        </w:rPr>
      </w:pPr>
      <w:r>
        <w:rPr>
          <w:b/>
          <w:bCs/>
        </w:rPr>
        <w:t>СПЕЦИФИКАЦИЯ №___________</w:t>
      </w:r>
    </w:p>
    <w:p w14:paraId="79853E49" w14:textId="77777777" w:rsidR="00B8699C" w:rsidRDefault="00D86B15">
      <w:pPr>
        <w:jc w:val="center"/>
        <w:rPr>
          <w:b/>
          <w:bCs/>
        </w:rPr>
      </w:pPr>
      <w:r>
        <w:rPr>
          <w:b/>
          <w:bCs/>
        </w:rPr>
        <w:t xml:space="preserve">к договору поставки №__________ </w:t>
      </w:r>
    </w:p>
    <w:p w14:paraId="07B36245" w14:textId="77777777" w:rsidR="00B8699C" w:rsidRDefault="00D86B15">
      <w:pPr>
        <w:jc w:val="center"/>
        <w:rPr>
          <w:b/>
          <w:bCs/>
        </w:rPr>
      </w:pPr>
      <w:r>
        <w:rPr>
          <w:b/>
          <w:bCs/>
        </w:rPr>
        <w:t>от «_________» ____________ 201___г.</w:t>
      </w:r>
    </w:p>
    <w:p w14:paraId="07CDAC57" w14:textId="77777777" w:rsidR="00B8699C" w:rsidRDefault="00D86B15">
      <w:r>
        <w:t>г. _________________</w:t>
      </w:r>
      <w:r>
        <w:tab/>
      </w:r>
      <w:r>
        <w:tab/>
      </w:r>
      <w:r>
        <w:tab/>
      </w:r>
      <w:r>
        <w:tab/>
      </w:r>
      <w:r>
        <w:tab/>
      </w:r>
      <w:r>
        <w:tab/>
        <w:t xml:space="preserve">    «____»_____________ _____ г.</w:t>
      </w:r>
    </w:p>
    <w:p w14:paraId="78592CB7" w14:textId="77777777" w:rsidR="00B8699C" w:rsidRDefault="00D86B15">
      <w:pPr>
        <w:jc w:val="both"/>
      </w:pPr>
      <w:r>
        <w:t>____________, именуем__ в дальнейшем «Поставщик», в лице ______________, действующ___ на основании ________, и _____________, именуем__ в дальнейшем «Покупатель»,  в лице ____________,  действующ___ на основании __________, договорились о следующем:</w:t>
      </w:r>
    </w:p>
    <w:p w14:paraId="101561A5" w14:textId="77777777" w:rsidR="00B8699C" w:rsidRDefault="00D86B15">
      <w:pPr>
        <w:numPr>
          <w:ilvl w:val="0"/>
          <w:numId w:val="2"/>
        </w:numPr>
      </w:pPr>
      <w:r>
        <w:t>Поставщик передает Покупателю (получателю) следующий Товар:</w:t>
      </w:r>
    </w:p>
    <w:p w14:paraId="1F4F9F7B" w14:textId="77777777" w:rsidR="00B8699C" w:rsidRDefault="00B8699C"/>
    <w:tbl>
      <w:tblPr>
        <w:tblW w:w="9645" w:type="dxa"/>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449"/>
        <w:gridCol w:w="1674"/>
        <w:gridCol w:w="1252"/>
        <w:gridCol w:w="1368"/>
        <w:gridCol w:w="6"/>
        <w:gridCol w:w="1389"/>
        <w:gridCol w:w="8"/>
        <w:gridCol w:w="1739"/>
        <w:gridCol w:w="15"/>
        <w:gridCol w:w="1745"/>
      </w:tblGrid>
      <w:tr w:rsidR="00B8699C" w14:paraId="66EAF3BA" w14:textId="77777777">
        <w:trPr>
          <w:trHeight w:val="1078"/>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A5EF6D" w14:textId="77777777" w:rsidR="00B8699C" w:rsidRDefault="00D86B15">
            <w:pPr>
              <w:pStyle w:val="ConsNormal"/>
              <w:widowControl/>
              <w:ind w:firstLine="0"/>
              <w:jc w:val="center"/>
            </w:pPr>
            <w:r>
              <w:rPr>
                <w:rFonts w:ascii="Times New Roman" w:hAnsi="Times New Roman" w:cs="Times New Roman"/>
                <w:sz w:val="22"/>
                <w:szCs w:val="22"/>
              </w:rPr>
              <w:t>№ п/п</w:t>
            </w:r>
          </w:p>
        </w:tc>
        <w:tc>
          <w:tcPr>
            <w:tcW w:w="16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DEF5DA" w14:textId="77777777" w:rsidR="00B8699C" w:rsidRDefault="00D86B15">
            <w:pPr>
              <w:pStyle w:val="ConsNormal"/>
              <w:widowControl/>
              <w:ind w:firstLine="0"/>
              <w:jc w:val="center"/>
            </w:pPr>
            <w:r>
              <w:rPr>
                <w:rFonts w:ascii="Times New Roman" w:hAnsi="Times New Roman" w:cs="Times New Roman"/>
                <w:sz w:val="22"/>
                <w:szCs w:val="22"/>
              </w:rPr>
              <w:t>Наименование</w:t>
            </w:r>
          </w:p>
          <w:p w14:paraId="488A6A16" w14:textId="77777777" w:rsidR="00B8699C" w:rsidRDefault="00D86B15">
            <w:pPr>
              <w:pStyle w:val="ConsNormal"/>
              <w:widowControl/>
              <w:ind w:firstLine="0"/>
              <w:jc w:val="center"/>
            </w:pPr>
            <w:r>
              <w:rPr>
                <w:rFonts w:ascii="Times New Roman" w:hAnsi="Times New Roman" w:cs="Times New Roman"/>
                <w:sz w:val="22"/>
                <w:szCs w:val="22"/>
              </w:rPr>
              <w:t>товара</w:t>
            </w: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14A92F" w14:textId="77777777" w:rsidR="00B8699C" w:rsidRDefault="00D86B15">
            <w:pPr>
              <w:pStyle w:val="ConsNormal"/>
              <w:widowControl/>
              <w:ind w:firstLine="0"/>
              <w:jc w:val="center"/>
            </w:pPr>
            <w:r>
              <w:rPr>
                <w:rFonts w:ascii="Times New Roman" w:hAnsi="Times New Roman" w:cs="Times New Roman"/>
                <w:sz w:val="22"/>
                <w:szCs w:val="22"/>
              </w:rPr>
              <w:t>Количество товара</w:t>
            </w:r>
          </w:p>
        </w:tc>
        <w:tc>
          <w:tcPr>
            <w:tcW w:w="13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AB25BA" w14:textId="77777777" w:rsidR="00B8699C" w:rsidRDefault="00D86B15">
            <w:pPr>
              <w:pStyle w:val="ConsNormal"/>
              <w:widowControl/>
              <w:ind w:firstLine="0"/>
              <w:jc w:val="center"/>
            </w:pPr>
            <w:r>
              <w:rPr>
                <w:rFonts w:ascii="Times New Roman" w:hAnsi="Times New Roman" w:cs="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0D30626" w14:textId="77777777" w:rsidR="00B8699C" w:rsidRDefault="00D86B15">
            <w:pPr>
              <w:pStyle w:val="ConsNormal"/>
              <w:widowControl/>
              <w:ind w:firstLine="0"/>
              <w:jc w:val="center"/>
            </w:pPr>
            <w:r>
              <w:rPr>
                <w:rFonts w:ascii="Times New Roman" w:hAnsi="Times New Roman" w:cs="Times New Roman"/>
                <w:sz w:val="22"/>
                <w:szCs w:val="22"/>
              </w:rPr>
              <w:t>Цена товара, руб.</w:t>
            </w:r>
          </w:p>
        </w:tc>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0A9F99EA" w14:textId="77777777" w:rsidR="00B8699C" w:rsidRDefault="00D86B15">
            <w:pPr>
              <w:pStyle w:val="ConsNormal"/>
              <w:widowControl/>
              <w:ind w:firstLine="0"/>
              <w:jc w:val="center"/>
            </w:pPr>
            <w:r>
              <w:rPr>
                <w:rFonts w:ascii="Times New Roman" w:hAnsi="Times New Roman" w:cs="Times New Roman"/>
                <w:sz w:val="22"/>
                <w:szCs w:val="22"/>
              </w:rPr>
              <w:t>Стоимость товара, руб.</w:t>
            </w: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E06762" w14:textId="77777777" w:rsidR="00B8699C" w:rsidRDefault="00D86B15">
            <w:pPr>
              <w:pStyle w:val="ConsNormal"/>
              <w:widowControl/>
              <w:ind w:firstLine="0"/>
              <w:jc w:val="center"/>
            </w:pPr>
            <w:r>
              <w:rPr>
                <w:rFonts w:ascii="Times New Roman" w:hAnsi="Times New Roman" w:cs="Times New Roman"/>
                <w:sz w:val="22"/>
                <w:szCs w:val="22"/>
              </w:rPr>
              <w:t>Срок поставки Товара</w:t>
            </w:r>
          </w:p>
        </w:tc>
      </w:tr>
      <w:tr w:rsidR="00B8699C" w14:paraId="666EB07D" w14:textId="77777777">
        <w:trPr>
          <w:trHeight w:val="525"/>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515F3" w14:textId="77777777" w:rsidR="00B8699C" w:rsidRDefault="00B8699C">
            <w:pPr>
              <w:pStyle w:val="ConsNormal"/>
              <w:widowControl/>
              <w:ind w:firstLine="0"/>
              <w:jc w:val="center"/>
              <w:rPr>
                <w:rFonts w:ascii="Times New Roman" w:hAnsi="Times New Roman" w:cs="Times New Roman"/>
                <w:sz w:val="22"/>
                <w:szCs w:val="22"/>
              </w:rPr>
            </w:pPr>
          </w:p>
        </w:tc>
        <w:tc>
          <w:tcPr>
            <w:tcW w:w="16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77F8AD" w14:textId="77777777" w:rsidR="00B8699C" w:rsidRDefault="00B8699C">
            <w:pPr>
              <w:pStyle w:val="ConsNormal"/>
              <w:widowControl/>
              <w:ind w:firstLine="0"/>
              <w:jc w:val="center"/>
              <w:rPr>
                <w:rFonts w:ascii="Times New Roman" w:hAnsi="Times New Roman" w:cs="Times New Roman"/>
                <w:sz w:val="22"/>
                <w:szCs w:val="22"/>
              </w:rPr>
            </w:pPr>
          </w:p>
        </w:tc>
        <w:tc>
          <w:tcPr>
            <w:tcW w:w="108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BBFD1" w14:textId="77777777" w:rsidR="00B8699C" w:rsidRDefault="00B8699C">
            <w:pPr>
              <w:pStyle w:val="ConsNormal"/>
              <w:widowControl/>
              <w:ind w:firstLine="0"/>
              <w:jc w:val="center"/>
              <w:rPr>
                <w:rFonts w:ascii="Times New Roman" w:hAnsi="Times New Roman" w:cs="Times New Roman"/>
                <w:sz w:val="22"/>
                <w:szCs w:val="22"/>
              </w:rPr>
            </w:pPr>
          </w:p>
        </w:tc>
        <w:tc>
          <w:tcPr>
            <w:tcW w:w="13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4A8CE5" w14:textId="77777777" w:rsidR="00B8699C" w:rsidRDefault="00B8699C">
            <w:pPr>
              <w:pStyle w:val="ConsNormal"/>
              <w:widowControl/>
              <w:ind w:firstLine="0"/>
              <w:jc w:val="center"/>
              <w:rPr>
                <w:rFonts w:ascii="Times New Roman" w:hAnsi="Times New Roman" w:cs="Times New Roman"/>
                <w:sz w:val="22"/>
                <w:szCs w:val="22"/>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80BEA1C" w14:textId="77777777" w:rsidR="00B8699C" w:rsidRDefault="00B8699C">
            <w:pPr>
              <w:pStyle w:val="ConsNormal"/>
              <w:widowControl/>
              <w:ind w:firstLine="0"/>
              <w:jc w:val="center"/>
              <w:rPr>
                <w:rFonts w:ascii="Times New Roman" w:hAnsi="Times New Roman" w:cs="Times New Roman"/>
                <w:sz w:val="22"/>
                <w:szCs w:val="22"/>
              </w:rPr>
            </w:pPr>
          </w:p>
        </w:tc>
        <w:tc>
          <w:tcPr>
            <w:tcW w:w="179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C210180" w14:textId="77777777" w:rsidR="00B8699C" w:rsidRDefault="00B8699C">
            <w:pPr>
              <w:pStyle w:val="ConsNormal"/>
              <w:widowControl/>
              <w:ind w:firstLine="0"/>
              <w:jc w:val="center"/>
              <w:rPr>
                <w:rFonts w:ascii="Times New Roman" w:hAnsi="Times New Roman" w:cs="Times New Roman"/>
                <w:sz w:val="22"/>
                <w:szCs w:val="22"/>
              </w:rPr>
            </w:pPr>
          </w:p>
        </w:tc>
        <w:tc>
          <w:tcPr>
            <w:tcW w:w="1820"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43505C" w14:textId="77777777" w:rsidR="00B8699C" w:rsidRDefault="00B8699C">
            <w:pPr>
              <w:pStyle w:val="ConsNormal"/>
              <w:widowControl/>
              <w:ind w:firstLine="0"/>
              <w:jc w:val="center"/>
              <w:rPr>
                <w:rFonts w:ascii="Times New Roman" w:hAnsi="Times New Roman" w:cs="Times New Roman"/>
                <w:sz w:val="22"/>
                <w:szCs w:val="22"/>
              </w:rPr>
            </w:pPr>
          </w:p>
        </w:tc>
      </w:tr>
      <w:tr w:rsidR="00B8699C" w14:paraId="5A183413" w14:textId="77777777">
        <w:trPr>
          <w:trHeight w:val="531"/>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7587CC" w14:textId="77777777" w:rsidR="00B8699C" w:rsidRDefault="00B8699C">
            <w:pPr>
              <w:pStyle w:val="ConsNormal"/>
              <w:widowControl/>
              <w:ind w:firstLine="0"/>
              <w:jc w:val="center"/>
              <w:rPr>
                <w:rFonts w:ascii="Times New Roman" w:hAnsi="Times New Roman" w:cs="Times New Roman"/>
                <w:sz w:val="22"/>
                <w:szCs w:val="22"/>
              </w:rPr>
            </w:pPr>
          </w:p>
        </w:tc>
        <w:tc>
          <w:tcPr>
            <w:tcW w:w="416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1AE77587" w14:textId="77777777" w:rsidR="00B8699C" w:rsidRDefault="00D86B15">
            <w:pPr>
              <w:pStyle w:val="ConsNormal"/>
              <w:widowControl/>
              <w:ind w:firstLine="0"/>
              <w:jc w:val="center"/>
            </w:pPr>
            <w:r>
              <w:rPr>
                <w:rFonts w:ascii="Times New Roman" w:hAnsi="Times New Roman" w:cs="Times New Roman"/>
                <w:sz w:val="22"/>
                <w:szCs w:val="22"/>
              </w:rPr>
              <w:t>НДС _   %</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3C947C68" w14:textId="77777777" w:rsidR="00B8699C" w:rsidRDefault="00B8699C">
            <w:pPr>
              <w:pStyle w:val="ConsNormal"/>
              <w:widowControl/>
              <w:ind w:firstLine="0"/>
              <w:jc w:val="center"/>
              <w:rPr>
                <w:rFonts w:ascii="Times New Roman" w:hAnsi="Times New Roman" w:cs="Times New Roman"/>
                <w:sz w:val="22"/>
                <w:szCs w:val="22"/>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7757CBF" w14:textId="77777777" w:rsidR="00B8699C" w:rsidRDefault="00B8699C">
            <w:pPr>
              <w:pStyle w:val="ConsNormal"/>
              <w:widowControl/>
              <w:ind w:firstLine="0"/>
              <w:jc w:val="center"/>
              <w:rPr>
                <w:rFonts w:ascii="Times New Roman" w:hAnsi="Times New Roman" w:cs="Times New Roman"/>
                <w:sz w:val="22"/>
                <w:szCs w:val="22"/>
              </w:rPr>
            </w:pP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613F727E" w14:textId="77777777" w:rsidR="00B8699C" w:rsidRDefault="00B8699C">
            <w:pPr>
              <w:pStyle w:val="ConsNormal"/>
              <w:widowControl/>
              <w:ind w:firstLine="0"/>
              <w:jc w:val="center"/>
              <w:rPr>
                <w:rFonts w:ascii="Times New Roman" w:hAnsi="Times New Roman" w:cs="Times New Roman"/>
                <w:sz w:val="22"/>
                <w:szCs w:val="22"/>
              </w:rPr>
            </w:pPr>
          </w:p>
        </w:tc>
      </w:tr>
      <w:tr w:rsidR="00B8699C" w14:paraId="0E8CC2CC" w14:textId="77777777">
        <w:trPr>
          <w:trHeight w:val="531"/>
        </w:trPr>
        <w:tc>
          <w:tcPr>
            <w:tcW w:w="4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D9290BF" w14:textId="77777777" w:rsidR="00B8699C" w:rsidRDefault="00B8699C">
            <w:pPr>
              <w:pStyle w:val="ConsNormal"/>
              <w:widowControl/>
              <w:ind w:firstLine="0"/>
              <w:jc w:val="center"/>
              <w:rPr>
                <w:rFonts w:ascii="Times New Roman" w:hAnsi="Times New Roman" w:cs="Times New Roman"/>
                <w:sz w:val="22"/>
                <w:szCs w:val="22"/>
              </w:rPr>
            </w:pPr>
          </w:p>
        </w:tc>
        <w:tc>
          <w:tcPr>
            <w:tcW w:w="416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14:paraId="2AC7D30B" w14:textId="77777777" w:rsidR="00B8699C" w:rsidRDefault="00D86B15">
            <w:pPr>
              <w:pStyle w:val="ConsNormal"/>
              <w:widowControl/>
              <w:ind w:firstLine="0"/>
              <w:jc w:val="center"/>
            </w:pPr>
            <w:r>
              <w:rPr>
                <w:rFonts w:ascii="Times New Roman" w:hAnsi="Times New Roman" w:cs="Times New Roman"/>
                <w:sz w:val="22"/>
                <w:szCs w:val="22"/>
              </w:rPr>
              <w:t>ВСЕГО с НДС ______%</w:t>
            </w:r>
          </w:p>
        </w:tc>
        <w:tc>
          <w:tcPr>
            <w:tcW w:w="144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4EF816F3" w14:textId="77777777" w:rsidR="00B8699C" w:rsidRDefault="00B8699C">
            <w:pPr>
              <w:pStyle w:val="ConsNormal"/>
              <w:widowControl/>
              <w:ind w:firstLine="0"/>
              <w:jc w:val="center"/>
              <w:rPr>
                <w:rFonts w:ascii="Times New Roman" w:hAnsi="Times New Roman" w:cs="Times New Roman"/>
                <w:sz w:val="22"/>
                <w:szCs w:val="22"/>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E954CD5" w14:textId="77777777" w:rsidR="00B8699C" w:rsidRDefault="00B8699C">
            <w:pPr>
              <w:pStyle w:val="ConsNormal"/>
              <w:widowControl/>
              <w:ind w:firstLine="0"/>
              <w:jc w:val="center"/>
              <w:rPr>
                <w:rFonts w:ascii="Times New Roman" w:hAnsi="Times New Roman" w:cs="Times New Roman"/>
                <w:sz w:val="22"/>
                <w:szCs w:val="22"/>
              </w:rPr>
            </w:pP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60B15813" w14:textId="77777777" w:rsidR="00B8699C" w:rsidRDefault="00B8699C">
            <w:pPr>
              <w:pStyle w:val="ConsNormal"/>
              <w:widowControl/>
              <w:ind w:firstLine="0"/>
              <w:jc w:val="center"/>
              <w:rPr>
                <w:rFonts w:ascii="Times New Roman" w:hAnsi="Times New Roman" w:cs="Times New Roman"/>
                <w:sz w:val="22"/>
                <w:szCs w:val="22"/>
              </w:rPr>
            </w:pPr>
          </w:p>
        </w:tc>
      </w:tr>
    </w:tbl>
    <w:p w14:paraId="4919C32E" w14:textId="77777777" w:rsidR="00B8699C" w:rsidRDefault="00D86B15">
      <w:pPr>
        <w:numPr>
          <w:ilvl w:val="0"/>
          <w:numId w:val="2"/>
        </w:numPr>
        <w:jc w:val="both"/>
      </w:pPr>
      <w:r>
        <w:t>Поставщик передает вместе с Товаром следующие документы:</w:t>
      </w:r>
    </w:p>
    <w:p w14:paraId="7C61A8F4" w14:textId="77777777" w:rsidR="00B8699C" w:rsidRDefault="00D86B15">
      <w:pPr>
        <w:numPr>
          <w:ilvl w:val="1"/>
          <w:numId w:val="2"/>
        </w:numPr>
        <w:jc w:val="both"/>
      </w:pPr>
      <w:r>
        <w:t>счет-фактуру;</w:t>
      </w:r>
    </w:p>
    <w:p w14:paraId="499B9266" w14:textId="77777777" w:rsidR="00B8699C" w:rsidRDefault="00D86B15">
      <w:pPr>
        <w:numPr>
          <w:ilvl w:val="1"/>
          <w:numId w:val="2"/>
        </w:numPr>
        <w:jc w:val="both"/>
      </w:pPr>
      <w:r>
        <w:t>товарную (товарно-транспортную, железнодорожную) накладную;</w:t>
      </w:r>
    </w:p>
    <w:p w14:paraId="704C3356" w14:textId="77777777" w:rsidR="00B8699C" w:rsidRDefault="00D86B15">
      <w:pPr>
        <w:numPr>
          <w:ilvl w:val="1"/>
          <w:numId w:val="2"/>
        </w:numPr>
        <w:jc w:val="both"/>
      </w:pPr>
      <w: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14:paraId="365A53BE" w14:textId="77777777" w:rsidR="00B8699C" w:rsidRDefault="00D86B15">
      <w:pPr>
        <w:numPr>
          <w:ilvl w:val="1"/>
          <w:numId w:val="2"/>
        </w:numPr>
        <w:jc w:val="both"/>
      </w:pPr>
      <w:r>
        <w:t>иные документы по соглашению сторон.</w:t>
      </w:r>
    </w:p>
    <w:p w14:paraId="424B7046" w14:textId="77777777" w:rsidR="00B8699C" w:rsidRDefault="00D86B15">
      <w:pPr>
        <w:numPr>
          <w:ilvl w:val="0"/>
          <w:numId w:val="2"/>
        </w:numPr>
        <w:jc w:val="both"/>
      </w:pPr>
      <w:r>
        <w:t>Стоимость товара по данной спецификации составляет ______________ и уплачивается в следующем порядке (выбрать нужное/возможно установление иного способа оплаты):</w:t>
      </w:r>
    </w:p>
    <w:p w14:paraId="631EF582" w14:textId="77777777" w:rsidR="00B8699C" w:rsidRDefault="00D86B15">
      <w:pPr>
        <w:numPr>
          <w:ilvl w:val="1"/>
          <w:numId w:val="2"/>
        </w:numPr>
        <w:jc w:val="both"/>
      </w:pPr>
      <w:r>
        <w:t>- до момента отгрузки (передачи) Товара Покупателю (авансом), не позднее _____ дней со дня подписания Сторонами Договора.</w:t>
      </w:r>
    </w:p>
    <w:p w14:paraId="35BD7264" w14:textId="77777777" w:rsidR="00B8699C" w:rsidRDefault="00D86B15">
      <w:pPr>
        <w:numPr>
          <w:ilvl w:val="1"/>
          <w:numId w:val="2"/>
        </w:numPr>
        <w:jc w:val="both"/>
      </w:pPr>
      <w:r>
        <w:t>- после передачи Товара Покупателю, не позднее _____ дней со дня подписания Сторонами товарной накладной.</w:t>
      </w:r>
    </w:p>
    <w:p w14:paraId="3FDA2AF6" w14:textId="77777777" w:rsidR="00B8699C" w:rsidRDefault="00D86B15">
      <w:pPr>
        <w:numPr>
          <w:ilvl w:val="1"/>
          <w:numId w:val="2"/>
        </w:numPr>
        <w:jc w:val="both"/>
      </w:pPr>
      <w:r>
        <w:t>- в следующем порядке: _____ процентов Суммы Спецификации, что составляет _____ (__________) руб., без учета НДС,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без учета НДС, после передачи Товара Покупателю, - не позднее _____ дней со дня подписания Сторонами товарной накладной.</w:t>
      </w:r>
    </w:p>
    <w:p w14:paraId="2FAF07E5" w14:textId="77777777" w:rsidR="00B8699C" w:rsidRDefault="00D86B15">
      <w:pPr>
        <w:numPr>
          <w:ilvl w:val="1"/>
          <w:numId w:val="2"/>
        </w:numPr>
        <w:jc w:val="both"/>
      </w:pPr>
      <w:r>
        <w:t>- в соответствии с Графиком платежей, являющимся неотъемлемой частью Спецификации №__ от______________.</w:t>
      </w:r>
    </w:p>
    <w:p w14:paraId="68CE9E93" w14:textId="77777777" w:rsidR="00B8699C" w:rsidRDefault="00D86B15">
      <w:pPr>
        <w:numPr>
          <w:ilvl w:val="0"/>
          <w:numId w:val="2"/>
        </w:numPr>
        <w:jc w:val="both"/>
      </w:pPr>
      <w:r>
        <w:t>Способ и порядок поставки (доставка Поставщика, выборка Товара)___________________.</w:t>
      </w:r>
    </w:p>
    <w:p w14:paraId="59A66B0E" w14:textId="77777777" w:rsidR="00B8699C" w:rsidRDefault="00D86B15">
      <w:pPr>
        <w:numPr>
          <w:ilvl w:val="0"/>
          <w:numId w:val="2"/>
        </w:numPr>
        <w:jc w:val="both"/>
      </w:pPr>
      <w:r>
        <w:t>Срок поставки Товара исчисляется с момента:_______________________________________.</w:t>
      </w:r>
    </w:p>
    <w:p w14:paraId="6065E960" w14:textId="77777777" w:rsidR="00B8699C" w:rsidRDefault="00D86B15">
      <w:pPr>
        <w:numPr>
          <w:ilvl w:val="0"/>
          <w:numId w:val="2"/>
        </w:numPr>
        <w:jc w:val="both"/>
      </w:pPr>
      <w:r>
        <w:t>Гарантийный срок на Товар составляет __________________ с момента _________________.</w:t>
      </w:r>
    </w:p>
    <w:p w14:paraId="40B6FA4A" w14:textId="77777777" w:rsidR="00B8699C" w:rsidRDefault="00D86B15">
      <w:pPr>
        <w:numPr>
          <w:ilvl w:val="0"/>
          <w:numId w:val="2"/>
        </w:numPr>
        <w:jc w:val="both"/>
      </w:pPr>
      <w:r>
        <w:t>Тара и (или) упаковка Товара должны соответствовать действующим на территории РФ стандартам и обеспечивать сохранность Товара.</w:t>
      </w:r>
    </w:p>
    <w:p w14:paraId="46ACD0BC" w14:textId="77777777" w:rsidR="00B8699C" w:rsidRDefault="00D86B15">
      <w:pPr>
        <w:numPr>
          <w:ilvl w:val="0"/>
          <w:numId w:val="2"/>
        </w:numPr>
        <w:jc w:val="both"/>
      </w:pPr>
      <w:r>
        <w:t>Грузополучатель: наименование грузополучателя, почтовый адрес грузополучателя.</w:t>
      </w:r>
    </w:p>
    <w:p w14:paraId="6ED08CB1" w14:textId="77777777" w:rsidR="00B8699C" w:rsidRDefault="00B8699C"/>
    <w:p w14:paraId="51B25EAE" w14:textId="77777777" w:rsidR="00B8699C" w:rsidRDefault="00D86B15">
      <w:r>
        <w:t>Поставщик:</w:t>
      </w:r>
      <w:r>
        <w:tab/>
      </w:r>
      <w:r>
        <w:tab/>
      </w:r>
      <w:r>
        <w:tab/>
      </w:r>
      <w:r>
        <w:tab/>
      </w:r>
      <w:r>
        <w:tab/>
      </w:r>
      <w:r>
        <w:tab/>
      </w:r>
      <w:r>
        <w:tab/>
      </w:r>
      <w:r>
        <w:tab/>
        <w:t>Покупатель:</w:t>
      </w:r>
    </w:p>
    <w:p w14:paraId="42E72722" w14:textId="77777777" w:rsidR="00B8699C" w:rsidRDefault="00B8699C"/>
    <w:p w14:paraId="38D508BC" w14:textId="77777777" w:rsidR="00B8699C" w:rsidRDefault="00B8699C">
      <w:pPr>
        <w:jc w:val="right"/>
      </w:pPr>
    </w:p>
    <w:p w14:paraId="5FBCF5C7" w14:textId="77777777" w:rsidR="00B8699C" w:rsidRDefault="00B8699C">
      <w:pPr>
        <w:jc w:val="right"/>
      </w:pPr>
    </w:p>
    <w:p w14:paraId="6F2DB931" w14:textId="77777777" w:rsidR="00B8699C" w:rsidRDefault="00D86B15">
      <w:pPr>
        <w:jc w:val="right"/>
      </w:pPr>
      <w:r>
        <w:t xml:space="preserve">Приложение № 2 к договору поставки </w:t>
      </w:r>
    </w:p>
    <w:p w14:paraId="48268E34" w14:textId="77777777" w:rsidR="00B8699C" w:rsidRDefault="00D86B15">
      <w:pPr>
        <w:jc w:val="right"/>
      </w:pPr>
      <w:r>
        <w:t>№ __________ от «_______» ___________202__г.</w:t>
      </w:r>
    </w:p>
    <w:p w14:paraId="0A2A2F0B" w14:textId="77777777" w:rsidR="00B8699C" w:rsidRDefault="00D86B15">
      <w:pPr>
        <w:jc w:val="center"/>
      </w:pPr>
      <w:r>
        <w:t>ФОРМА</w:t>
      </w:r>
    </w:p>
    <w:p w14:paraId="0F5B7DC9" w14:textId="77777777" w:rsidR="00B8699C" w:rsidRDefault="00B8699C"/>
    <w:p w14:paraId="43F531C1" w14:textId="77777777" w:rsidR="00B8699C" w:rsidRDefault="00D86B15">
      <w:pPr>
        <w:jc w:val="center"/>
        <w:rPr>
          <w:b/>
          <w:bCs/>
        </w:rPr>
      </w:pPr>
      <w:r>
        <w:rPr>
          <w:b/>
          <w:bCs/>
        </w:rPr>
        <w:t>АКТ О СКРЫТЫХ НЕДОСТАТКАХ</w:t>
      </w:r>
    </w:p>
    <w:p w14:paraId="3082999F" w14:textId="77777777" w:rsidR="00B8699C" w:rsidRDefault="00B8699C"/>
    <w:p w14:paraId="1D4C40CE" w14:textId="77777777" w:rsidR="00B8699C" w:rsidRDefault="00D86B15">
      <w:r>
        <w:t>ПОСТАВЩИК:</w:t>
      </w:r>
    </w:p>
    <w:p w14:paraId="115EE2B9" w14:textId="77777777" w:rsidR="00B8699C" w:rsidRDefault="00D86B15">
      <w:r>
        <w:t>АДРЕС:</w:t>
      </w:r>
    </w:p>
    <w:p w14:paraId="002C9C6B" w14:textId="77777777" w:rsidR="00B8699C" w:rsidRDefault="00B8699C"/>
    <w:p w14:paraId="4A7953BE" w14:textId="77777777" w:rsidR="00B8699C" w:rsidRDefault="00D86B15">
      <w:r>
        <w:t>ПОКУПАТЕЛЬ:</w:t>
      </w:r>
    </w:p>
    <w:p w14:paraId="2B8E7392" w14:textId="77777777" w:rsidR="00B8699C" w:rsidRDefault="00D86B15">
      <w:r>
        <w:t>АДРЕС:</w:t>
      </w:r>
    </w:p>
    <w:p w14:paraId="12F47E36" w14:textId="77777777" w:rsidR="00B8699C" w:rsidRDefault="00B8699C"/>
    <w:p w14:paraId="489A8CBF" w14:textId="77777777" w:rsidR="00B8699C" w:rsidRDefault="00D86B15">
      <w: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14:paraId="6C165EE4" w14:textId="77777777" w:rsidR="00B8699C" w:rsidRDefault="00B8699C"/>
    <w:p w14:paraId="3143330F" w14:textId="77777777" w:rsidR="00B8699C" w:rsidRDefault="00D86B15">
      <w:r>
        <w:t>Товар:</w:t>
      </w:r>
    </w:p>
    <w:p w14:paraId="7A0AA561" w14:textId="77777777" w:rsidR="00B8699C" w:rsidRDefault="00D86B15">
      <w:r>
        <w:t>Получен по накладной №___________ от «___»_____201___г.</w:t>
      </w:r>
    </w:p>
    <w:p w14:paraId="05777FC4" w14:textId="77777777" w:rsidR="00B8699C" w:rsidRDefault="00D86B15">
      <w:r>
        <w:t>Наименование Товара__________________________________</w:t>
      </w:r>
    </w:p>
    <w:p w14:paraId="546D29B0" w14:textId="77777777" w:rsidR="00B8699C" w:rsidRDefault="00D86B15">
      <w:r>
        <w:t>Количество некачественного Товара:__________________</w:t>
      </w:r>
    </w:p>
    <w:p w14:paraId="7AE53A92" w14:textId="77777777" w:rsidR="00B8699C" w:rsidRDefault="00D86B15">
      <w:r>
        <w:t>Производитель Товара (по паспорту)_____________________</w:t>
      </w:r>
    </w:p>
    <w:p w14:paraId="4704F9FC" w14:textId="77777777" w:rsidR="00B8699C" w:rsidRDefault="00D86B15">
      <w:r>
        <w:t>№ серийный_______________________________________</w:t>
      </w:r>
    </w:p>
    <w:p w14:paraId="24F717A2" w14:textId="77777777" w:rsidR="00B8699C" w:rsidRDefault="00B8699C"/>
    <w:p w14:paraId="36526896" w14:textId="77777777" w:rsidR="00B8699C" w:rsidRDefault="00D86B15">
      <w:r>
        <w:t>Обоснование Рекламации</w:t>
      </w:r>
    </w:p>
    <w:p w14:paraId="128307F4" w14:textId="77777777" w:rsidR="00B8699C" w:rsidRDefault="00B8699C"/>
    <w:p w14:paraId="47D4DDBA" w14:textId="77777777" w:rsidR="00B8699C" w:rsidRDefault="00D86B15">
      <w:r>
        <w:t>Описание выявленных недостатков_________________________________________</w:t>
      </w:r>
    </w:p>
    <w:p w14:paraId="4C4B0A5A" w14:textId="77777777" w:rsidR="00B8699C" w:rsidRDefault="00D86B15">
      <w:r>
        <w:t>___________________________________________________________________________</w:t>
      </w:r>
    </w:p>
    <w:p w14:paraId="75D8FA1B" w14:textId="77777777" w:rsidR="00B8699C" w:rsidRDefault="00B8699C"/>
    <w:p w14:paraId="1FFFCEBA" w14:textId="77777777" w:rsidR="00B8699C" w:rsidRDefault="00D86B15">
      <w:r>
        <w:t>Номера и пункты Стандартов, технические условия, чертежи, образцы, по которым проводилась проверка качества Товара_____________________________________________________</w:t>
      </w:r>
    </w:p>
    <w:p w14:paraId="33AA8538" w14:textId="77777777" w:rsidR="00B8699C" w:rsidRDefault="00B8699C"/>
    <w:p w14:paraId="2FC59268" w14:textId="77777777" w:rsidR="00B8699C" w:rsidRDefault="00D86B15">
      <w:r>
        <w:t>Заключение о характере выявленных дефектов в Товаре и причина их возникновения:</w:t>
      </w:r>
    </w:p>
    <w:p w14:paraId="498E6A2F" w14:textId="77777777" w:rsidR="00B8699C" w:rsidRDefault="00D86B15">
      <w:r>
        <w:t>________________________________________________________________________________</w:t>
      </w:r>
    </w:p>
    <w:p w14:paraId="778C7512" w14:textId="77777777" w:rsidR="00B8699C" w:rsidRDefault="00B8699C"/>
    <w:p w14:paraId="6274383C" w14:textId="77777777" w:rsidR="00B8699C" w:rsidRDefault="00D86B15">
      <w:r>
        <w:t>Требования Покупателя к Поставщику относительно Товара:____________________________________</w:t>
      </w:r>
    </w:p>
    <w:p w14:paraId="1F9E4A03" w14:textId="77777777" w:rsidR="00B8699C" w:rsidRDefault="00B8699C"/>
    <w:p w14:paraId="168A245E" w14:textId="77777777" w:rsidR="00B8699C" w:rsidRDefault="00D86B15">
      <w:r>
        <w:t>От Покупателя:</w:t>
      </w:r>
    </w:p>
    <w:p w14:paraId="4CA1E45E" w14:textId="77777777" w:rsidR="00B8699C" w:rsidRDefault="00B8699C"/>
    <w:p w14:paraId="79C2C928" w14:textId="77777777" w:rsidR="00B8699C" w:rsidRDefault="00D86B15">
      <w:r>
        <w:t>Акт составил______________________________</w:t>
      </w:r>
    </w:p>
    <w:p w14:paraId="40ABE9A9" w14:textId="77777777" w:rsidR="00B8699C" w:rsidRDefault="00B8699C"/>
    <w:p w14:paraId="1E2FC20D" w14:textId="77777777" w:rsidR="00B8699C" w:rsidRDefault="00B8699C"/>
    <w:p w14:paraId="29343568" w14:textId="77777777" w:rsidR="00B8699C" w:rsidRDefault="00B8699C"/>
    <w:p w14:paraId="52F19199" w14:textId="77777777" w:rsidR="00B8699C" w:rsidRDefault="00D86B15">
      <w:r>
        <w:t>От Поставщика</w:t>
      </w:r>
    </w:p>
    <w:p w14:paraId="186B8AFA" w14:textId="77777777" w:rsidR="00B8699C" w:rsidRDefault="00B8699C"/>
    <w:p w14:paraId="70BF5DFA" w14:textId="77777777" w:rsidR="00B8699C" w:rsidRDefault="00D86B15">
      <w:r>
        <w:t>Акт утвердил_______________________________</w:t>
      </w:r>
    </w:p>
    <w:sectPr w:rsidR="00B8699C">
      <w:headerReference w:type="default" r:id="rId13"/>
      <w:footerReference w:type="default" r:id="rId14"/>
      <w:pgSz w:w="11906" w:h="16838"/>
      <w:pgMar w:top="851" w:right="851" w:bottom="851"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DCA0" w14:textId="77777777" w:rsidR="00AE6BB3" w:rsidRDefault="00AE6BB3">
      <w:r>
        <w:separator/>
      </w:r>
    </w:p>
  </w:endnote>
  <w:endnote w:type="continuationSeparator" w:id="0">
    <w:p w14:paraId="2FD35171" w14:textId="77777777" w:rsidR="00AE6BB3" w:rsidRDefault="00AE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F741" w14:textId="77777777" w:rsidR="00B8699C" w:rsidRDefault="00D86B15">
    <w:pPr>
      <w:pStyle w:val="ab"/>
      <w:jc w:val="right"/>
      <w:rPr>
        <w:i/>
        <w:sz w:val="18"/>
        <w:szCs w:val="18"/>
      </w:rPr>
    </w:pPr>
    <w:r>
      <w:rPr>
        <w:i/>
        <w:sz w:val="20"/>
        <w:szCs w:val="20"/>
      </w:rPr>
      <w:t xml:space="preserve">Поставщик_______________                                                               Покупатель_______________                  </w:t>
    </w:r>
  </w:p>
  <w:p w14:paraId="30F1256C" w14:textId="77777777" w:rsidR="00B8699C" w:rsidRDefault="00D86B15">
    <w:pPr>
      <w:pStyle w:val="ab"/>
      <w:jc w:val="right"/>
    </w:pPr>
    <w:r>
      <w:rPr>
        <w:i/>
        <w:sz w:val="18"/>
        <w:szCs w:val="18"/>
      </w:rPr>
      <w:t>стр.</w:t>
    </w:r>
    <w:r>
      <w:rPr>
        <w:i/>
        <w:sz w:val="18"/>
        <w:szCs w:val="18"/>
      </w:rPr>
      <w:fldChar w:fldCharType="begin"/>
    </w:r>
    <w:r>
      <w:rPr>
        <w:i/>
        <w:sz w:val="18"/>
        <w:szCs w:val="18"/>
      </w:rPr>
      <w:instrText>PAGE</w:instrText>
    </w:r>
    <w:r>
      <w:rPr>
        <w:i/>
        <w:sz w:val="18"/>
        <w:szCs w:val="18"/>
      </w:rPr>
      <w:fldChar w:fldCharType="separate"/>
    </w:r>
    <w:r>
      <w:rPr>
        <w:i/>
        <w:sz w:val="18"/>
        <w:szCs w:val="18"/>
      </w:rPr>
      <w:t>12</w:t>
    </w:r>
    <w:r>
      <w:rPr>
        <w:i/>
        <w:sz w:val="18"/>
        <w:szCs w:val="18"/>
      </w:rPr>
      <w:fldChar w:fldCharType="end"/>
    </w:r>
    <w:r>
      <w:rPr>
        <w:i/>
        <w:sz w:val="18"/>
        <w:szCs w:val="18"/>
      </w:rPr>
      <w:t xml:space="preserve"> из </w:t>
    </w:r>
    <w:r>
      <w:rPr>
        <w:i/>
        <w:sz w:val="18"/>
        <w:szCs w:val="18"/>
      </w:rPr>
      <w:fldChar w:fldCharType="begin"/>
    </w:r>
    <w:r>
      <w:rPr>
        <w:i/>
        <w:sz w:val="18"/>
        <w:szCs w:val="18"/>
      </w:rPr>
      <w:instrText>NUMPAGES</w:instrText>
    </w:r>
    <w:r>
      <w:rPr>
        <w:i/>
        <w:sz w:val="18"/>
        <w:szCs w:val="18"/>
      </w:rPr>
      <w:fldChar w:fldCharType="separate"/>
    </w:r>
    <w:r>
      <w:rPr>
        <w:i/>
        <w:sz w:val="18"/>
        <w:szCs w:val="18"/>
      </w:rPr>
      <w:t>12</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10A2" w14:textId="77777777" w:rsidR="00AE6BB3" w:rsidRDefault="00AE6BB3">
      <w:r>
        <w:separator/>
      </w:r>
    </w:p>
  </w:footnote>
  <w:footnote w:type="continuationSeparator" w:id="0">
    <w:p w14:paraId="0F58BCBE" w14:textId="77777777" w:rsidR="00AE6BB3" w:rsidRDefault="00AE6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4EEC" w14:textId="77777777" w:rsidR="00B8699C" w:rsidRDefault="00D86B15">
    <w:pPr>
      <w:pStyle w:val="aa"/>
      <w:jc w:val="right"/>
      <w:rPr>
        <w:rFonts w:ascii="Georgia" w:hAnsi="Georgia" w:cs="Georgia"/>
        <w:b/>
        <w:i/>
      </w:rPr>
    </w:pPr>
    <w:r>
      <w:rPr>
        <w:rFonts w:ascii="Georgia" w:hAnsi="Georgia" w:cs="Georgia"/>
        <w:b/>
        <w:i/>
      </w:rPr>
      <w:t>ГПСС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333"/>
    <w:multiLevelType w:val="multilevel"/>
    <w:tmpl w:val="5780555A"/>
    <w:lvl w:ilvl="0">
      <w:start w:val="1"/>
      <w:numFmt w:val="decimal"/>
      <w:lvlText w:val="%1."/>
      <w:lvlJc w:val="left"/>
      <w:pPr>
        <w:tabs>
          <w:tab w:val="num" w:pos="360"/>
        </w:tabs>
        <w:ind w:left="360" w:hanging="360"/>
      </w:pPr>
      <w:rPr>
        <w:b/>
        <w:i/>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944328"/>
    <w:multiLevelType w:val="multilevel"/>
    <w:tmpl w:val="1990FBDA"/>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792"/>
        </w:tabs>
        <w:ind w:left="792" w:hanging="432"/>
      </w:pPr>
      <w:rPr>
        <w:rFonts w:ascii="Times New Roman" w:hAnsi="Times New Roman" w:cs="Times New Roman"/>
        <w:b/>
        <w:bCs/>
        <w:i w:val="0"/>
        <w:caps w:val="0"/>
        <w:smallCaps w:val="0"/>
        <w:strike w:val="0"/>
        <w:dstrike w:val="0"/>
        <w:sz w:val="24"/>
        <w:szCs w:val="24"/>
        <w:lang w:val="ru-RU"/>
      </w:rPr>
    </w:lvl>
    <w:lvl w:ilvl="2">
      <w:start w:val="1"/>
      <w:numFmt w:val="decimal"/>
      <w:lvlText w:val="%1.%2.%3."/>
      <w:lvlJc w:val="left"/>
      <w:pPr>
        <w:tabs>
          <w:tab w:val="num" w:pos="1224"/>
        </w:tabs>
        <w:ind w:left="1224" w:hanging="504"/>
      </w:pPr>
      <w:rPr>
        <w:rFonts w:ascii="Times New Roman" w:hAnsi="Times New Roman" w:cs="Times New Roman"/>
        <w:b w:val="0"/>
        <w:bCs/>
        <w:i w:val="0"/>
        <w:strike w:val="0"/>
        <w:dstrike w:val="0"/>
        <w:sz w:val="24"/>
        <w:szCs w:val="24"/>
        <w:lang w:val="ru-RU"/>
      </w:rPr>
    </w:lvl>
    <w:lvl w:ilvl="3">
      <w:start w:val="1"/>
      <w:numFmt w:val="decimal"/>
      <w:lvlText w:val="%1.%2.%3.%4."/>
      <w:lvlJc w:val="left"/>
      <w:pPr>
        <w:tabs>
          <w:tab w:val="num" w:pos="1728"/>
        </w:tabs>
        <w:ind w:left="1728" w:hanging="648"/>
      </w:pPr>
      <w:rPr>
        <w:rFonts w:cs="Times New Roman"/>
        <w:b/>
        <w:bCs/>
        <w:i w:val="0"/>
        <w:caps w:val="0"/>
        <w:smallCaps w:val="0"/>
        <w:strike w:val="0"/>
        <w:dstrike w:val="0"/>
        <w:sz w:val="24"/>
        <w:szCs w:val="24"/>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4254437A"/>
    <w:multiLevelType w:val="multilevel"/>
    <w:tmpl w:val="BD282D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9C"/>
    <w:rsid w:val="000E310B"/>
    <w:rsid w:val="002741C9"/>
    <w:rsid w:val="0038392D"/>
    <w:rsid w:val="0059767C"/>
    <w:rsid w:val="00685A12"/>
    <w:rsid w:val="00A113E1"/>
    <w:rsid w:val="00AA7966"/>
    <w:rsid w:val="00AE6BB3"/>
    <w:rsid w:val="00B8699C"/>
    <w:rsid w:val="00D86B15"/>
    <w:rsid w:val="00E16123"/>
    <w:rsid w:val="00E66B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EA3"/>
  <w15:docId w15:val="{7230FBE4-A811-472F-AAE9-5D41A24B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Mang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color w:val="00000A"/>
      <w:sz w:val="24"/>
      <w:lang w:eastAsia="ru-RU" w:bidi="ar-SA"/>
    </w:rPr>
  </w:style>
  <w:style w:type="paragraph" w:styleId="1">
    <w:name w:val="heading 1"/>
    <w:basedOn w:val="a"/>
    <w:uiPriority w:val="9"/>
    <w:qFormat/>
    <w:pPr>
      <w:keepNext/>
      <w:spacing w:before="240" w:after="60"/>
      <w:outlineLvl w:val="0"/>
    </w:pPr>
    <w:rPr>
      <w:rFonts w:ascii="Arial" w:hAnsi="Arial" w:cs="Arial"/>
      <w:b/>
      <w:bCs/>
      <w:sz w:val="32"/>
      <w:szCs w:val="32"/>
    </w:rPr>
  </w:style>
  <w:style w:type="paragraph" w:styleId="2">
    <w:name w:val="heading 2"/>
    <w:basedOn w:val="a"/>
    <w:uiPriority w:val="9"/>
    <w:semiHidden/>
    <w:unhideWhenUsed/>
    <w:qFormat/>
    <w:pPr>
      <w:outlineLvl w:val="1"/>
    </w:pPr>
  </w:style>
  <w:style w:type="paragraph" w:styleId="3">
    <w:name w:val="heading 3"/>
    <w:basedOn w:val="a"/>
    <w:uiPriority w:val="9"/>
    <w:semiHidden/>
    <w:unhideWhenUsed/>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sz w:val="24"/>
      <w:szCs w:val="24"/>
    </w:rPr>
  </w:style>
  <w:style w:type="character" w:customStyle="1" w:styleId="WW8Num2z1">
    <w:name w:val="WW8Num2z1"/>
    <w:qFormat/>
    <w:rPr>
      <w:rFonts w:ascii="Times New Roman" w:hAnsi="Times New Roman" w:cs="Times New Roman"/>
      <w:b/>
      <w:bCs/>
      <w:i w:val="0"/>
      <w:caps w:val="0"/>
      <w:smallCaps w:val="0"/>
      <w:strike w:val="0"/>
      <w:dstrike w:val="0"/>
      <w:sz w:val="24"/>
      <w:szCs w:val="24"/>
      <w:lang w:val="ru-RU"/>
    </w:rPr>
  </w:style>
  <w:style w:type="character" w:customStyle="1" w:styleId="WW8Num2z2">
    <w:name w:val="WW8Num2z2"/>
    <w:qFormat/>
    <w:rPr>
      <w:rFonts w:ascii="Times New Roman" w:hAnsi="Times New Roman" w:cs="Times New Roman"/>
      <w:b/>
      <w:bCs/>
      <w:i w:val="0"/>
      <w:strike w:val="0"/>
      <w:dstrike w:val="0"/>
      <w:sz w:val="24"/>
      <w:szCs w:val="24"/>
      <w:lang w:val="ru-RU"/>
    </w:rPr>
  </w:style>
  <w:style w:type="character" w:customStyle="1" w:styleId="WW8Num2z3">
    <w:name w:val="WW8Num2z3"/>
    <w:qFormat/>
    <w:rPr>
      <w:rFonts w:cs="Times New Roman"/>
      <w:b/>
      <w:bCs/>
      <w:i w:val="0"/>
      <w:caps w:val="0"/>
      <w:smallCaps w:val="0"/>
      <w:strike w:val="0"/>
      <w:dstrike w:val="0"/>
      <w:sz w:val="24"/>
      <w:szCs w:val="24"/>
      <w:lang w:val="ru-RU"/>
    </w:rPr>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i/>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a3">
    <w:name w:val="Strong"/>
    <w:basedOn w:val="a0"/>
    <w:qFormat/>
    <w:rPr>
      <w:b/>
      <w:bCs/>
    </w:rPr>
  </w:style>
  <w:style w:type="character" w:customStyle="1" w:styleId="-">
    <w:name w:val="Интернет-ссылка"/>
    <w:basedOn w:val="a0"/>
    <w:rPr>
      <w:strike w:val="0"/>
      <w:dstrike w:val="0"/>
      <w:color w:val="666699"/>
      <w:u w:val="none"/>
      <w:effect w:val="none"/>
    </w:rPr>
  </w:style>
  <w:style w:type="character" w:customStyle="1" w:styleId="ListLabel1">
    <w:name w:val="ListLabel 1"/>
    <w:qFormat/>
    <w:rPr>
      <w:b w:val="0"/>
    </w:rPr>
  </w:style>
  <w:style w:type="character" w:customStyle="1" w:styleId="ListLabel2">
    <w:name w:val="ListLabel 2"/>
    <w:qFormat/>
    <w:rPr>
      <w:sz w:val="24"/>
      <w:szCs w:val="24"/>
    </w:rPr>
  </w:style>
  <w:style w:type="character" w:customStyle="1" w:styleId="ListLabel3">
    <w:name w:val="ListLabel 3"/>
    <w:qFormat/>
    <w:rPr>
      <w:b/>
    </w:rPr>
  </w:style>
  <w:style w:type="character" w:customStyle="1" w:styleId="ListLabel4">
    <w:name w:val="ListLabel 4"/>
    <w:qFormat/>
    <w:rPr>
      <w:b w:val="0"/>
    </w:rPr>
  </w:style>
  <w:style w:type="character" w:customStyle="1" w:styleId="ListLabel5">
    <w:name w:val="ListLabel 5"/>
    <w:qFormat/>
    <w:rPr>
      <w:sz w:val="24"/>
      <w:szCs w:val="24"/>
    </w:rPr>
  </w:style>
  <w:style w:type="character" w:customStyle="1" w:styleId="ListLabel6">
    <w:name w:val="ListLabel 6"/>
    <w:qFormat/>
    <w:rPr>
      <w:b w:val="0"/>
      <w:sz w:val="24"/>
      <w:szCs w:val="24"/>
    </w:rPr>
  </w:style>
  <w:style w:type="character" w:customStyle="1" w:styleId="ListLabel7">
    <w:name w:val="ListLabel 7"/>
    <w:qFormat/>
    <w:rPr>
      <w:sz w:val="24"/>
      <w:szCs w:val="24"/>
    </w:rPr>
  </w:style>
  <w:style w:type="character" w:customStyle="1" w:styleId="ListLabel8">
    <w:name w:val="ListLabel 8"/>
    <w:qFormat/>
    <w:rPr>
      <w:b w:val="0"/>
      <w:sz w:val="24"/>
      <w:szCs w:val="24"/>
    </w:rPr>
  </w:style>
  <w:style w:type="character" w:customStyle="1" w:styleId="ListLabel9">
    <w:name w:val="ListLabel 9"/>
    <w:qFormat/>
    <w:rPr>
      <w:sz w:val="24"/>
      <w:szCs w:val="24"/>
    </w:rPr>
  </w:style>
  <w:style w:type="character" w:customStyle="1" w:styleId="ListLabel10">
    <w:name w:val="ListLabel 10"/>
    <w:qFormat/>
    <w:rPr>
      <w:b w:val="0"/>
      <w:sz w:val="24"/>
      <w:szCs w:val="24"/>
    </w:rPr>
  </w:style>
  <w:style w:type="character" w:customStyle="1" w:styleId="ListLabel11">
    <w:name w:val="ListLabel 11"/>
    <w:qFormat/>
    <w:rPr>
      <w:sz w:val="24"/>
      <w:szCs w:val="24"/>
    </w:rPr>
  </w:style>
  <w:style w:type="character" w:customStyle="1" w:styleId="ListLabel12">
    <w:name w:val="ListLabel 12"/>
    <w:qFormat/>
    <w:rPr>
      <w:b w:val="0"/>
      <w:sz w:val="24"/>
      <w:szCs w:val="24"/>
    </w:rPr>
  </w:style>
  <w:style w:type="character" w:customStyle="1" w:styleId="ListLabel13">
    <w:name w:val="ListLabel 13"/>
    <w:qFormat/>
    <w:rPr>
      <w:b/>
      <w:sz w:val="24"/>
      <w:szCs w:val="24"/>
    </w:rPr>
  </w:style>
  <w:style w:type="character" w:customStyle="1" w:styleId="ListLabel14">
    <w:name w:val="ListLabel 14"/>
    <w:qFormat/>
    <w:rPr>
      <w:b w:val="0"/>
      <w:sz w:val="24"/>
      <w:szCs w:val="24"/>
    </w:rPr>
  </w:style>
  <w:style w:type="character" w:customStyle="1" w:styleId="ListLabel15">
    <w:name w:val="ListLabel 15"/>
    <w:qFormat/>
    <w:rPr>
      <w:b w:val="0"/>
      <w:bCs w:val="0"/>
      <w:sz w:val="24"/>
      <w:szCs w:val="24"/>
    </w:rPr>
  </w:style>
  <w:style w:type="character" w:customStyle="1" w:styleId="ListLabel16">
    <w:name w:val="ListLabel 16"/>
    <w:qFormat/>
    <w:rPr>
      <w:rFonts w:ascii="Times New Roman" w:hAnsi="Times New Roman" w:cs="Times New Roman"/>
      <w:b w:val="0"/>
      <w:sz w:val="24"/>
      <w:szCs w:val="24"/>
    </w:rPr>
  </w:style>
  <w:style w:type="character" w:customStyle="1" w:styleId="ListLabel17">
    <w:name w:val="ListLabel 17"/>
    <w:qFormat/>
    <w:rPr>
      <w:b w:val="0"/>
      <w:bCs w:val="0"/>
      <w:sz w:val="24"/>
      <w:szCs w:val="24"/>
    </w:rPr>
  </w:style>
  <w:style w:type="character" w:customStyle="1" w:styleId="ListLabel18">
    <w:name w:val="ListLabel 18"/>
    <w:qFormat/>
    <w:rPr>
      <w:rFonts w:ascii="Times New Roman" w:hAnsi="Times New Roman" w:cs="Times New Roman"/>
      <w:b w:val="0"/>
      <w:sz w:val="24"/>
      <w:szCs w:val="24"/>
    </w:rPr>
  </w:style>
  <w:style w:type="character" w:customStyle="1" w:styleId="ListLabel19">
    <w:name w:val="ListLabel 19"/>
    <w:qFormat/>
    <w:rPr>
      <w:b w:val="0"/>
      <w:bCs w:val="0"/>
      <w:sz w:val="24"/>
      <w:szCs w:val="24"/>
    </w:rPr>
  </w:style>
  <w:style w:type="character" w:customStyle="1" w:styleId="ListLabel20">
    <w:name w:val="ListLabel 20"/>
    <w:qFormat/>
    <w:rPr>
      <w:rFonts w:ascii="Times New Roman" w:hAnsi="Times New Roman" w:cs="Times New Roman"/>
      <w:b w:val="0"/>
      <w:sz w:val="24"/>
      <w:szCs w:val="24"/>
    </w:rPr>
  </w:style>
  <w:style w:type="character" w:customStyle="1" w:styleId="ListLabel21">
    <w:name w:val="ListLabel 21"/>
    <w:qFormat/>
    <w:rPr>
      <w:rFonts w:ascii="Times New Roman" w:hAnsi="Times New Roman" w:cs="Times New Roman"/>
      <w:b w:val="0"/>
      <w:bCs w:val="0"/>
      <w:sz w:val="24"/>
      <w:szCs w:val="24"/>
    </w:rPr>
  </w:style>
  <w:style w:type="character" w:customStyle="1" w:styleId="ListLabel22">
    <w:name w:val="ListLabel 22"/>
    <w:qFormat/>
    <w:rPr>
      <w:rFonts w:ascii="Times New Roman" w:hAnsi="Times New Roman" w:cs="Times New Roman"/>
      <w:b w:val="0"/>
      <w:sz w:val="24"/>
      <w:szCs w:val="24"/>
    </w:rPr>
  </w:style>
  <w:style w:type="character" w:customStyle="1" w:styleId="ListLabel23">
    <w:name w:val="ListLabel 23"/>
    <w:qFormat/>
    <w:rPr>
      <w:rFonts w:ascii="Times New Roman" w:hAnsi="Times New Roman" w:cs="Times New Roman"/>
      <w:b w:val="0"/>
      <w:bCs w:val="0"/>
      <w:sz w:val="24"/>
      <w:szCs w:val="24"/>
    </w:rPr>
  </w:style>
  <w:style w:type="character" w:customStyle="1" w:styleId="ListLabel24">
    <w:name w:val="ListLabel 24"/>
    <w:qFormat/>
    <w:rPr>
      <w:rFonts w:ascii="Times New Roman" w:hAnsi="Times New Roman" w:cs="Times New Roman"/>
      <w:b w:val="0"/>
      <w:sz w:val="24"/>
      <w:szCs w:val="24"/>
    </w:rPr>
  </w:style>
  <w:style w:type="character" w:customStyle="1" w:styleId="ListLabel25">
    <w:name w:val="ListLabel 25"/>
    <w:qFormat/>
    <w:rPr>
      <w:rFonts w:ascii="Times New Roman" w:hAnsi="Times New Roman" w:cs="Times New Roman"/>
      <w:b w:val="0"/>
      <w:bCs w:val="0"/>
      <w:sz w:val="24"/>
      <w:szCs w:val="24"/>
    </w:rPr>
  </w:style>
  <w:style w:type="character" w:customStyle="1" w:styleId="ListLabel26">
    <w:name w:val="ListLabel 26"/>
    <w:qFormat/>
    <w:rPr>
      <w:rFonts w:ascii="Times New Roman" w:hAnsi="Times New Roman" w:cs="Times New Roman"/>
      <w:b w:val="0"/>
      <w:sz w:val="24"/>
      <w:szCs w:val="24"/>
    </w:rPr>
  </w:style>
  <w:style w:type="character" w:customStyle="1" w:styleId="ListLabel27">
    <w:name w:val="ListLabel 27"/>
    <w:qFormat/>
    <w:rPr>
      <w:rFonts w:ascii="Times New Roman" w:hAnsi="Times New Roman" w:cs="Times New Roman"/>
      <w:b w:val="0"/>
      <w:bCs w:val="0"/>
      <w:sz w:val="24"/>
      <w:szCs w:val="24"/>
    </w:rPr>
  </w:style>
  <w:style w:type="character" w:customStyle="1" w:styleId="ListLabel28">
    <w:name w:val="ListLabel 28"/>
    <w:qFormat/>
    <w:rPr>
      <w:rFonts w:ascii="Times New Roman" w:hAnsi="Times New Roman" w:cs="Times New Roman"/>
      <w:b w:val="0"/>
      <w:sz w:val="24"/>
      <w:szCs w:val="24"/>
    </w:rPr>
  </w:style>
  <w:style w:type="character" w:customStyle="1" w:styleId="ListLabel29">
    <w:name w:val="ListLabel 29"/>
    <w:qFormat/>
    <w:rPr>
      <w:rFonts w:ascii="Times New Roman" w:hAnsi="Times New Roman" w:cs="Times New Roman"/>
      <w:b w:val="0"/>
      <w:bCs w:val="0"/>
      <w:sz w:val="24"/>
      <w:szCs w:val="24"/>
    </w:rPr>
  </w:style>
  <w:style w:type="character" w:customStyle="1" w:styleId="ListLabel30">
    <w:name w:val="ListLabel 30"/>
    <w:qFormat/>
    <w:rPr>
      <w:rFonts w:ascii="Times New Roman" w:hAnsi="Times New Roman" w:cs="Times New Roman"/>
      <w:b w:val="0"/>
      <w:sz w:val="24"/>
      <w:szCs w:val="24"/>
    </w:rPr>
  </w:style>
  <w:style w:type="character" w:customStyle="1" w:styleId="ListLabel31">
    <w:name w:val="ListLabel 31"/>
    <w:qFormat/>
    <w:rPr>
      <w:rFonts w:ascii="Times New Roman" w:hAnsi="Times New Roman" w:cs="Times New Roman"/>
      <w:b w:val="0"/>
      <w:bCs w:val="0"/>
      <w:sz w:val="24"/>
      <w:szCs w:val="24"/>
    </w:rPr>
  </w:style>
  <w:style w:type="character" w:customStyle="1" w:styleId="ListLabel32">
    <w:name w:val="ListLabel 32"/>
    <w:qFormat/>
    <w:rPr>
      <w:rFonts w:ascii="Times New Roman" w:hAnsi="Times New Roman" w:cs="Times New Roman"/>
      <w:b w:val="0"/>
      <w:sz w:val="24"/>
      <w:szCs w:val="24"/>
    </w:rPr>
  </w:style>
  <w:style w:type="character" w:customStyle="1" w:styleId="ListLabel33">
    <w:name w:val="ListLabel 33"/>
    <w:qFormat/>
    <w:rPr>
      <w:rFonts w:ascii="Times New Roman" w:hAnsi="Times New Roman" w:cs="Times New Roman"/>
      <w:b w:val="0"/>
      <w:bCs w:val="0"/>
      <w:sz w:val="24"/>
      <w:szCs w:val="24"/>
    </w:rPr>
  </w:style>
  <w:style w:type="character" w:customStyle="1" w:styleId="ListLabel34">
    <w:name w:val="ListLabel 34"/>
    <w:qFormat/>
    <w:rPr>
      <w:rFonts w:ascii="Times New Roman" w:hAnsi="Times New Roman" w:cs="Times New Roman"/>
      <w:b w:val="0"/>
      <w:sz w:val="24"/>
      <w:szCs w:val="24"/>
    </w:rPr>
  </w:style>
  <w:style w:type="character" w:customStyle="1" w:styleId="ListLabel35">
    <w:name w:val="ListLabel 35"/>
    <w:qFormat/>
    <w:rPr>
      <w:rFonts w:ascii="Times New Roman" w:hAnsi="Times New Roman" w:cs="Times New Roman"/>
      <w:b w:val="0"/>
      <w:bCs w:val="0"/>
      <w:sz w:val="24"/>
      <w:szCs w:val="24"/>
    </w:rPr>
  </w:style>
  <w:style w:type="character" w:customStyle="1" w:styleId="ListLabel36">
    <w:name w:val="ListLabel 36"/>
    <w:qFormat/>
    <w:rPr>
      <w:rFonts w:ascii="Times New Roman" w:hAnsi="Times New Roman" w:cs="Times New Roman"/>
      <w:b w:val="0"/>
      <w:sz w:val="24"/>
      <w:szCs w:val="24"/>
    </w:rPr>
  </w:style>
  <w:style w:type="character" w:customStyle="1" w:styleId="ListLabel37">
    <w:name w:val="ListLabel 37"/>
    <w:qFormat/>
    <w:rPr>
      <w:rFonts w:ascii="Times New Roman" w:hAnsi="Times New Roman" w:cs="Times New Roman"/>
      <w:b w:val="0"/>
      <w:bCs w:val="0"/>
      <w:sz w:val="24"/>
      <w:szCs w:val="24"/>
    </w:rPr>
  </w:style>
  <w:style w:type="character" w:customStyle="1" w:styleId="ListLabel38">
    <w:name w:val="ListLabel 38"/>
    <w:qFormat/>
    <w:rPr>
      <w:rFonts w:ascii="Times New Roman" w:hAnsi="Times New Roman" w:cs="Times New Roman"/>
      <w:b w:val="0"/>
      <w:sz w:val="24"/>
      <w:szCs w:val="24"/>
    </w:rPr>
  </w:style>
  <w:style w:type="character" w:customStyle="1" w:styleId="ListLabel39">
    <w:name w:val="ListLabel 39"/>
    <w:qFormat/>
    <w:rPr>
      <w:rFonts w:ascii="Times New Roman" w:hAnsi="Times New Roman" w:cs="Times New Roman"/>
      <w:b w:val="0"/>
      <w:bCs w:val="0"/>
      <w:sz w:val="24"/>
      <w:szCs w:val="24"/>
    </w:rPr>
  </w:style>
  <w:style w:type="character" w:customStyle="1" w:styleId="ListLabel40">
    <w:name w:val="ListLabel 40"/>
    <w:qFormat/>
    <w:rPr>
      <w:rFonts w:ascii="Times New Roman" w:hAnsi="Times New Roman" w:cs="Times New Roman"/>
      <w:b w:val="0"/>
      <w:sz w:val="24"/>
      <w:szCs w:val="24"/>
    </w:rPr>
  </w:style>
  <w:style w:type="character" w:customStyle="1" w:styleId="ListLabel41">
    <w:name w:val="ListLabel 41"/>
    <w:qFormat/>
    <w:rPr>
      <w:rFonts w:ascii="Times New Roman" w:hAnsi="Times New Roman" w:cs="Times New Roman"/>
      <w:b w:val="0"/>
      <w:bCs w:val="0"/>
      <w:sz w:val="24"/>
      <w:szCs w:val="24"/>
    </w:rPr>
  </w:style>
  <w:style w:type="character" w:customStyle="1" w:styleId="ListLabel42">
    <w:name w:val="ListLabel 42"/>
    <w:qFormat/>
    <w:rPr>
      <w:b/>
      <w:bCs/>
      <w:sz w:val="24"/>
      <w:szCs w:val="24"/>
    </w:rPr>
  </w:style>
  <w:style w:type="character" w:customStyle="1" w:styleId="ListLabel43">
    <w:name w:val="ListLabel 43"/>
    <w:qFormat/>
    <w:rPr>
      <w:rFonts w:ascii="Times New Roman" w:hAnsi="Times New Roman" w:cs="Times New Roman"/>
      <w:b/>
      <w:bCs/>
      <w:i w:val="0"/>
      <w:caps w:val="0"/>
      <w:smallCaps w:val="0"/>
      <w:strike w:val="0"/>
      <w:dstrike w:val="0"/>
      <w:sz w:val="24"/>
      <w:szCs w:val="24"/>
      <w:lang w:val="ru-RU"/>
    </w:rPr>
  </w:style>
  <w:style w:type="character" w:customStyle="1" w:styleId="ListLabel44">
    <w:name w:val="ListLabel 44"/>
    <w:qFormat/>
    <w:rPr>
      <w:rFonts w:ascii="Times New Roman" w:hAnsi="Times New Roman" w:cs="Times New Roman"/>
      <w:b/>
      <w:bCs/>
      <w:i w:val="0"/>
      <w:strike w:val="0"/>
      <w:dstrike w:val="0"/>
      <w:sz w:val="24"/>
      <w:szCs w:val="24"/>
      <w:lang w:val="ru-RU"/>
    </w:rPr>
  </w:style>
  <w:style w:type="character" w:customStyle="1" w:styleId="ListLabel45">
    <w:name w:val="ListLabel 45"/>
    <w:qFormat/>
    <w:rPr>
      <w:b/>
      <w:i/>
      <w:sz w:val="24"/>
      <w:szCs w:val="24"/>
    </w:rPr>
  </w:style>
  <w:style w:type="character" w:customStyle="1" w:styleId="ListLabel46">
    <w:name w:val="ListLabel 46"/>
    <w:qFormat/>
    <w:rPr>
      <w:b/>
      <w:bCs/>
      <w:sz w:val="24"/>
      <w:szCs w:val="24"/>
    </w:rPr>
  </w:style>
  <w:style w:type="character" w:customStyle="1" w:styleId="ListLabel47">
    <w:name w:val="ListLabel 47"/>
    <w:qFormat/>
    <w:rPr>
      <w:rFonts w:ascii="Times New Roman" w:hAnsi="Times New Roman" w:cs="Times New Roman"/>
      <w:b/>
      <w:bCs/>
      <w:i w:val="0"/>
      <w:caps w:val="0"/>
      <w:smallCaps w:val="0"/>
      <w:strike w:val="0"/>
      <w:dstrike w:val="0"/>
      <w:sz w:val="24"/>
      <w:szCs w:val="24"/>
      <w:lang w:val="ru-RU"/>
    </w:rPr>
  </w:style>
  <w:style w:type="character" w:customStyle="1" w:styleId="ListLabel48">
    <w:name w:val="ListLabel 48"/>
    <w:qFormat/>
    <w:rPr>
      <w:rFonts w:ascii="Times New Roman" w:hAnsi="Times New Roman" w:cs="Times New Roman"/>
      <w:b/>
      <w:bCs/>
      <w:i w:val="0"/>
      <w:strike w:val="0"/>
      <w:dstrike w:val="0"/>
      <w:sz w:val="24"/>
      <w:szCs w:val="24"/>
      <w:lang w:val="ru-RU"/>
    </w:rPr>
  </w:style>
  <w:style w:type="character" w:customStyle="1" w:styleId="ListLabel49">
    <w:name w:val="ListLabel 49"/>
    <w:qFormat/>
    <w:rPr>
      <w:b/>
      <w:i/>
      <w:sz w:val="24"/>
      <w:szCs w:val="24"/>
    </w:rPr>
  </w:style>
  <w:style w:type="character" w:customStyle="1" w:styleId="ListLabel50">
    <w:name w:val="ListLabel 50"/>
    <w:qFormat/>
    <w:rPr>
      <w:b/>
      <w:bCs/>
      <w:sz w:val="24"/>
      <w:szCs w:val="24"/>
    </w:rPr>
  </w:style>
  <w:style w:type="character" w:customStyle="1" w:styleId="ListLabel51">
    <w:name w:val="ListLabel 51"/>
    <w:qFormat/>
    <w:rPr>
      <w:rFonts w:ascii="Times New Roman" w:hAnsi="Times New Roman" w:cs="Times New Roman"/>
      <w:b/>
      <w:bCs/>
      <w:i w:val="0"/>
      <w:caps w:val="0"/>
      <w:smallCaps w:val="0"/>
      <w:strike w:val="0"/>
      <w:dstrike w:val="0"/>
      <w:sz w:val="24"/>
      <w:szCs w:val="24"/>
      <w:lang w:val="ru-RU"/>
    </w:rPr>
  </w:style>
  <w:style w:type="character" w:customStyle="1" w:styleId="ListLabel52">
    <w:name w:val="ListLabel 52"/>
    <w:qFormat/>
    <w:rPr>
      <w:rFonts w:ascii="Times New Roman" w:hAnsi="Times New Roman" w:cs="Times New Roman"/>
      <w:b/>
      <w:bCs/>
      <w:i w:val="0"/>
      <w:strike w:val="0"/>
      <w:dstrike w:val="0"/>
      <w:sz w:val="24"/>
      <w:szCs w:val="24"/>
      <w:lang w:val="ru-RU"/>
    </w:rPr>
  </w:style>
  <w:style w:type="character" w:customStyle="1" w:styleId="ListLabel53">
    <w:name w:val="ListLabel 53"/>
    <w:qFormat/>
    <w:rPr>
      <w:b/>
      <w:i/>
      <w:sz w:val="24"/>
      <w:szCs w:val="24"/>
    </w:rPr>
  </w:style>
  <w:style w:type="character" w:customStyle="1" w:styleId="ListLabel54">
    <w:name w:val="ListLabel 54"/>
    <w:qFormat/>
    <w:rPr>
      <w:b/>
      <w:bCs/>
      <w:sz w:val="24"/>
      <w:szCs w:val="24"/>
    </w:rPr>
  </w:style>
  <w:style w:type="character" w:customStyle="1" w:styleId="ListLabel55">
    <w:name w:val="ListLabel 55"/>
    <w:qFormat/>
    <w:rPr>
      <w:rFonts w:ascii="Times New Roman" w:hAnsi="Times New Roman" w:cs="Times New Roman"/>
      <w:b/>
      <w:bCs/>
      <w:i w:val="0"/>
      <w:caps w:val="0"/>
      <w:smallCaps w:val="0"/>
      <w:strike w:val="0"/>
      <w:dstrike w:val="0"/>
      <w:sz w:val="24"/>
      <w:szCs w:val="24"/>
      <w:lang w:val="ru-RU"/>
    </w:rPr>
  </w:style>
  <w:style w:type="character" w:customStyle="1" w:styleId="ListLabel56">
    <w:name w:val="ListLabel 56"/>
    <w:qFormat/>
    <w:rPr>
      <w:rFonts w:ascii="Times New Roman" w:hAnsi="Times New Roman" w:cs="Times New Roman"/>
      <w:b w:val="0"/>
      <w:bCs/>
      <w:i w:val="0"/>
      <w:strike w:val="0"/>
      <w:dstrike w:val="0"/>
      <w:sz w:val="24"/>
      <w:szCs w:val="24"/>
      <w:lang w:val="ru-RU"/>
    </w:rPr>
  </w:style>
  <w:style w:type="character" w:customStyle="1" w:styleId="ListLabel57">
    <w:name w:val="ListLabel 57"/>
    <w:qFormat/>
    <w:rPr>
      <w:b/>
      <w:i/>
      <w:sz w:val="24"/>
      <w:szCs w:val="24"/>
    </w:rPr>
  </w:style>
  <w:style w:type="character" w:customStyle="1" w:styleId="ListLabel58">
    <w:name w:val="ListLabel 58"/>
    <w:qFormat/>
    <w:rPr>
      <w:b/>
      <w:bCs/>
      <w:sz w:val="24"/>
      <w:szCs w:val="24"/>
    </w:rPr>
  </w:style>
  <w:style w:type="character" w:customStyle="1" w:styleId="ListLabel59">
    <w:name w:val="ListLabel 59"/>
    <w:qFormat/>
    <w:rPr>
      <w:rFonts w:ascii="Times New Roman" w:hAnsi="Times New Roman" w:cs="Times New Roman"/>
      <w:b/>
      <w:bCs/>
      <w:i w:val="0"/>
      <w:caps w:val="0"/>
      <w:smallCaps w:val="0"/>
      <w:strike w:val="0"/>
      <w:dstrike w:val="0"/>
      <w:sz w:val="24"/>
      <w:szCs w:val="24"/>
      <w:lang w:val="ru-RU"/>
    </w:rPr>
  </w:style>
  <w:style w:type="character" w:customStyle="1" w:styleId="ListLabel60">
    <w:name w:val="ListLabel 60"/>
    <w:qFormat/>
    <w:rPr>
      <w:rFonts w:ascii="Times New Roman" w:hAnsi="Times New Roman" w:cs="Times New Roman"/>
      <w:b w:val="0"/>
      <w:bCs/>
      <w:i w:val="0"/>
      <w:strike w:val="0"/>
      <w:dstrike w:val="0"/>
      <w:sz w:val="24"/>
      <w:szCs w:val="24"/>
      <w:lang w:val="ru-RU"/>
    </w:rPr>
  </w:style>
  <w:style w:type="character" w:customStyle="1" w:styleId="ListLabel61">
    <w:name w:val="ListLabel 61"/>
    <w:qFormat/>
    <w:rPr>
      <w:b/>
      <w:i/>
      <w:sz w:val="24"/>
      <w:szCs w:val="24"/>
    </w:rPr>
  </w:style>
  <w:style w:type="character" w:customStyle="1" w:styleId="ListLabel62">
    <w:name w:val="ListLabel 62"/>
    <w:qFormat/>
    <w:rPr>
      <w:b/>
      <w:bCs/>
      <w:sz w:val="24"/>
      <w:szCs w:val="24"/>
    </w:rPr>
  </w:style>
  <w:style w:type="character" w:customStyle="1" w:styleId="ListLabel63">
    <w:name w:val="ListLabel 63"/>
    <w:qFormat/>
    <w:rPr>
      <w:rFonts w:ascii="Times New Roman" w:hAnsi="Times New Roman" w:cs="Times New Roman"/>
      <w:b/>
      <w:bCs/>
      <w:i w:val="0"/>
      <w:caps w:val="0"/>
      <w:smallCaps w:val="0"/>
      <w:strike w:val="0"/>
      <w:dstrike w:val="0"/>
      <w:sz w:val="24"/>
      <w:szCs w:val="24"/>
      <w:lang w:val="ru-RU"/>
    </w:rPr>
  </w:style>
  <w:style w:type="character" w:customStyle="1" w:styleId="ListLabel64">
    <w:name w:val="ListLabel 64"/>
    <w:qFormat/>
    <w:rPr>
      <w:rFonts w:ascii="Times New Roman" w:hAnsi="Times New Roman" w:cs="Times New Roman"/>
      <w:b w:val="0"/>
      <w:bCs/>
      <w:i w:val="0"/>
      <w:strike w:val="0"/>
      <w:dstrike w:val="0"/>
      <w:sz w:val="24"/>
      <w:szCs w:val="24"/>
      <w:lang w:val="ru-RU"/>
    </w:rPr>
  </w:style>
  <w:style w:type="character" w:customStyle="1" w:styleId="ListLabel65">
    <w:name w:val="ListLabel 65"/>
    <w:qFormat/>
    <w:rPr>
      <w:b/>
      <w:i/>
      <w:sz w:val="24"/>
      <w:szCs w:val="24"/>
    </w:rPr>
  </w:style>
  <w:style w:type="character" w:customStyle="1" w:styleId="ListLabel66">
    <w:name w:val="ListLabel 66"/>
    <w:qFormat/>
    <w:rPr>
      <w:b/>
      <w:bCs/>
      <w:sz w:val="24"/>
      <w:szCs w:val="24"/>
    </w:rPr>
  </w:style>
  <w:style w:type="character" w:customStyle="1" w:styleId="ListLabel67">
    <w:name w:val="ListLabel 67"/>
    <w:qFormat/>
    <w:rPr>
      <w:rFonts w:ascii="Times New Roman" w:hAnsi="Times New Roman" w:cs="Times New Roman"/>
      <w:b/>
      <w:bCs/>
      <w:i w:val="0"/>
      <w:caps w:val="0"/>
      <w:smallCaps w:val="0"/>
      <w:strike w:val="0"/>
      <w:dstrike w:val="0"/>
      <w:sz w:val="24"/>
      <w:szCs w:val="24"/>
      <w:lang w:val="ru-RU"/>
    </w:rPr>
  </w:style>
  <w:style w:type="character" w:customStyle="1" w:styleId="ListLabel68">
    <w:name w:val="ListLabel 68"/>
    <w:qFormat/>
    <w:rPr>
      <w:rFonts w:ascii="Times New Roman" w:hAnsi="Times New Roman" w:cs="Times New Roman"/>
      <w:b w:val="0"/>
      <w:bCs/>
      <w:i w:val="0"/>
      <w:strike w:val="0"/>
      <w:dstrike w:val="0"/>
      <w:sz w:val="24"/>
      <w:szCs w:val="24"/>
      <w:lang w:val="ru-RU"/>
    </w:rPr>
  </w:style>
  <w:style w:type="character" w:customStyle="1" w:styleId="ListLabel69">
    <w:name w:val="ListLabel 69"/>
    <w:qFormat/>
    <w:rPr>
      <w:b/>
      <w:i/>
      <w:sz w:val="24"/>
      <w:szCs w:val="24"/>
    </w:rPr>
  </w:style>
  <w:style w:type="character" w:customStyle="1" w:styleId="ListLabel70">
    <w:name w:val="ListLabel 70"/>
    <w:qFormat/>
    <w:rPr>
      <w:b/>
      <w:bCs/>
      <w:sz w:val="24"/>
      <w:szCs w:val="24"/>
    </w:rPr>
  </w:style>
  <w:style w:type="character" w:customStyle="1" w:styleId="ListLabel71">
    <w:name w:val="ListLabel 71"/>
    <w:qFormat/>
    <w:rPr>
      <w:rFonts w:ascii="Times New Roman" w:hAnsi="Times New Roman" w:cs="Times New Roman"/>
      <w:b/>
      <w:bCs/>
      <w:i w:val="0"/>
      <w:caps w:val="0"/>
      <w:smallCaps w:val="0"/>
      <w:strike w:val="0"/>
      <w:dstrike w:val="0"/>
      <w:sz w:val="24"/>
      <w:szCs w:val="24"/>
      <w:lang w:val="ru-RU"/>
    </w:rPr>
  </w:style>
  <w:style w:type="character" w:customStyle="1" w:styleId="ListLabel72">
    <w:name w:val="ListLabel 72"/>
    <w:qFormat/>
    <w:rPr>
      <w:rFonts w:ascii="Times New Roman" w:hAnsi="Times New Roman" w:cs="Times New Roman"/>
      <w:b w:val="0"/>
      <w:bCs/>
      <w:i w:val="0"/>
      <w:strike w:val="0"/>
      <w:dstrike w:val="0"/>
      <w:sz w:val="24"/>
      <w:szCs w:val="24"/>
      <w:lang w:val="ru-RU"/>
    </w:rPr>
  </w:style>
  <w:style w:type="character" w:customStyle="1" w:styleId="ListLabel73">
    <w:name w:val="ListLabel 73"/>
    <w:qFormat/>
    <w:rPr>
      <w:rFonts w:cs="Times New Roman"/>
      <w:b/>
      <w:bCs/>
      <w:i w:val="0"/>
      <w:caps w:val="0"/>
      <w:smallCaps w:val="0"/>
      <w:strike w:val="0"/>
      <w:dstrike w:val="0"/>
      <w:sz w:val="24"/>
      <w:szCs w:val="24"/>
      <w:lang w:val="ru-RU"/>
    </w:rPr>
  </w:style>
  <w:style w:type="character" w:customStyle="1" w:styleId="ListLabel74">
    <w:name w:val="ListLabel 74"/>
    <w:qFormat/>
    <w:rPr>
      <w:b/>
      <w:i/>
      <w:sz w:val="24"/>
      <w:szCs w:val="24"/>
    </w:rPr>
  </w:style>
  <w:style w:type="character" w:customStyle="1" w:styleId="ListLabel75">
    <w:name w:val="ListLabel 75"/>
    <w:qFormat/>
    <w:rPr>
      <w:b/>
      <w:bCs/>
      <w:sz w:val="24"/>
      <w:szCs w:val="24"/>
    </w:rPr>
  </w:style>
  <w:style w:type="character" w:customStyle="1" w:styleId="ListLabel76">
    <w:name w:val="ListLabel 76"/>
    <w:qFormat/>
    <w:rPr>
      <w:rFonts w:ascii="Times New Roman" w:hAnsi="Times New Roman" w:cs="Times New Roman"/>
      <w:b/>
      <w:bCs/>
      <w:i w:val="0"/>
      <w:caps w:val="0"/>
      <w:smallCaps w:val="0"/>
      <w:strike w:val="0"/>
      <w:dstrike w:val="0"/>
      <w:sz w:val="24"/>
      <w:szCs w:val="24"/>
      <w:lang w:val="ru-RU"/>
    </w:rPr>
  </w:style>
  <w:style w:type="character" w:customStyle="1" w:styleId="ListLabel77">
    <w:name w:val="ListLabel 77"/>
    <w:qFormat/>
    <w:rPr>
      <w:rFonts w:ascii="Times New Roman" w:hAnsi="Times New Roman" w:cs="Times New Roman"/>
      <w:b w:val="0"/>
      <w:bCs/>
      <w:i w:val="0"/>
      <w:strike w:val="0"/>
      <w:dstrike w:val="0"/>
      <w:sz w:val="24"/>
      <w:szCs w:val="24"/>
      <w:lang w:val="ru-RU"/>
    </w:rPr>
  </w:style>
  <w:style w:type="character" w:customStyle="1" w:styleId="ListLabel78">
    <w:name w:val="ListLabel 78"/>
    <w:qFormat/>
    <w:rPr>
      <w:rFonts w:cs="Times New Roman"/>
      <w:b/>
      <w:bCs/>
      <w:i w:val="0"/>
      <w:caps w:val="0"/>
      <w:smallCaps w:val="0"/>
      <w:strike w:val="0"/>
      <w:dstrike w:val="0"/>
      <w:sz w:val="24"/>
      <w:szCs w:val="24"/>
      <w:lang w:val="ru-RU"/>
    </w:rPr>
  </w:style>
  <w:style w:type="character" w:customStyle="1" w:styleId="ListLabel79">
    <w:name w:val="ListLabel 79"/>
    <w:qFormat/>
    <w:rPr>
      <w:b/>
      <w:i/>
      <w:sz w:val="24"/>
      <w:szCs w:val="24"/>
    </w:rPr>
  </w:style>
  <w:style w:type="character" w:customStyle="1" w:styleId="ListLabel80">
    <w:name w:val="ListLabel 80"/>
    <w:qFormat/>
    <w:rPr>
      <w:b/>
      <w:bCs/>
      <w:sz w:val="24"/>
      <w:szCs w:val="24"/>
    </w:rPr>
  </w:style>
  <w:style w:type="character" w:customStyle="1" w:styleId="ListLabel81">
    <w:name w:val="ListLabel 81"/>
    <w:qFormat/>
    <w:rPr>
      <w:rFonts w:ascii="Times New Roman" w:hAnsi="Times New Roman" w:cs="Times New Roman"/>
      <w:b/>
      <w:bCs/>
      <w:i w:val="0"/>
      <w:caps w:val="0"/>
      <w:smallCaps w:val="0"/>
      <w:strike w:val="0"/>
      <w:dstrike w:val="0"/>
      <w:sz w:val="24"/>
      <w:szCs w:val="24"/>
      <w:lang w:val="ru-RU"/>
    </w:rPr>
  </w:style>
  <w:style w:type="character" w:customStyle="1" w:styleId="ListLabel82">
    <w:name w:val="ListLabel 82"/>
    <w:qFormat/>
    <w:rPr>
      <w:rFonts w:ascii="Times New Roman" w:hAnsi="Times New Roman" w:cs="Times New Roman"/>
      <w:b w:val="0"/>
      <w:bCs/>
      <w:i w:val="0"/>
      <w:strike w:val="0"/>
      <w:dstrike w:val="0"/>
      <w:sz w:val="24"/>
      <w:szCs w:val="24"/>
      <w:lang w:val="ru-RU"/>
    </w:rPr>
  </w:style>
  <w:style w:type="character" w:customStyle="1" w:styleId="ListLabel83">
    <w:name w:val="ListLabel 83"/>
    <w:qFormat/>
    <w:rPr>
      <w:rFonts w:cs="Times New Roman"/>
      <w:b/>
      <w:bCs/>
      <w:i w:val="0"/>
      <w:caps w:val="0"/>
      <w:smallCaps w:val="0"/>
      <w:strike w:val="0"/>
      <w:dstrike w:val="0"/>
      <w:sz w:val="24"/>
      <w:szCs w:val="24"/>
      <w:lang w:val="ru-RU"/>
    </w:rPr>
  </w:style>
  <w:style w:type="character" w:customStyle="1" w:styleId="ListLabel84">
    <w:name w:val="ListLabel 84"/>
    <w:qFormat/>
    <w:rPr>
      <w:b/>
      <w:i/>
      <w:sz w:val="24"/>
      <w:szCs w:val="24"/>
    </w:rPr>
  </w:style>
  <w:style w:type="character" w:customStyle="1" w:styleId="ListLabel85">
    <w:name w:val="ListLabel 85"/>
    <w:qFormat/>
    <w:rPr>
      <w:b/>
      <w:bCs/>
      <w:sz w:val="24"/>
      <w:szCs w:val="24"/>
    </w:rPr>
  </w:style>
  <w:style w:type="character" w:customStyle="1" w:styleId="ListLabel86">
    <w:name w:val="ListLabel 86"/>
    <w:qFormat/>
    <w:rPr>
      <w:rFonts w:ascii="Times New Roman" w:hAnsi="Times New Roman" w:cs="Times New Roman"/>
      <w:b/>
      <w:bCs/>
      <w:i w:val="0"/>
      <w:caps w:val="0"/>
      <w:smallCaps w:val="0"/>
      <w:strike w:val="0"/>
      <w:dstrike w:val="0"/>
      <w:sz w:val="24"/>
      <w:szCs w:val="24"/>
      <w:lang w:val="ru-RU"/>
    </w:rPr>
  </w:style>
  <w:style w:type="character" w:customStyle="1" w:styleId="ListLabel87">
    <w:name w:val="ListLabel 87"/>
    <w:qFormat/>
    <w:rPr>
      <w:rFonts w:ascii="Times New Roman" w:hAnsi="Times New Roman" w:cs="Times New Roman"/>
      <w:b w:val="0"/>
      <w:bCs/>
      <w:i w:val="0"/>
      <w:strike w:val="0"/>
      <w:dstrike w:val="0"/>
      <w:sz w:val="24"/>
      <w:szCs w:val="24"/>
      <w:lang w:val="ru-RU"/>
    </w:rPr>
  </w:style>
  <w:style w:type="character" w:customStyle="1" w:styleId="ListLabel88">
    <w:name w:val="ListLabel 88"/>
    <w:qFormat/>
    <w:rPr>
      <w:rFonts w:cs="Times New Roman"/>
      <w:b/>
      <w:bCs/>
      <w:i w:val="0"/>
      <w:caps w:val="0"/>
      <w:smallCaps w:val="0"/>
      <w:strike w:val="0"/>
      <w:dstrike w:val="0"/>
      <w:sz w:val="24"/>
      <w:szCs w:val="24"/>
      <w:lang w:val="ru-RU"/>
    </w:rPr>
  </w:style>
  <w:style w:type="character" w:customStyle="1" w:styleId="ListLabel89">
    <w:name w:val="ListLabel 89"/>
    <w:qFormat/>
    <w:rPr>
      <w:b/>
      <w:i/>
      <w:sz w:val="24"/>
      <w:szCs w:val="24"/>
    </w:rPr>
  </w:style>
  <w:style w:type="character" w:customStyle="1" w:styleId="ListLabel90">
    <w:name w:val="ListLabel 90"/>
    <w:qFormat/>
    <w:rPr>
      <w:rFonts w:ascii="Times New Roman" w:hAnsi="Times New Roman" w:cs="Times New Roman"/>
      <w:color w:val="000000"/>
      <w:sz w:val="24"/>
      <w:szCs w:val="24"/>
    </w:rPr>
  </w:style>
  <w:style w:type="character" w:customStyle="1" w:styleId="ListLabel91">
    <w:name w:val="ListLabel 91"/>
    <w:qFormat/>
    <w:rPr>
      <w:lang w:val="en-US"/>
    </w:rPr>
  </w:style>
  <w:style w:type="character" w:customStyle="1" w:styleId="ListLabel92">
    <w:name w:val="ListLabel 92"/>
    <w:qFormat/>
    <w:rPr>
      <w:lang w:val="ru-RU"/>
    </w:rPr>
  </w:style>
  <w:style w:type="character" w:customStyle="1" w:styleId="ListLabel93">
    <w:name w:val="ListLabel 93"/>
    <w:qFormat/>
    <w:rPr>
      <w:b/>
      <w:bCs/>
      <w:sz w:val="24"/>
      <w:szCs w:val="24"/>
    </w:rPr>
  </w:style>
  <w:style w:type="character" w:customStyle="1" w:styleId="ListLabel94">
    <w:name w:val="ListLabel 94"/>
    <w:qFormat/>
    <w:rPr>
      <w:rFonts w:ascii="Times New Roman" w:hAnsi="Times New Roman" w:cs="Times New Roman"/>
      <w:b/>
      <w:bCs/>
      <w:i w:val="0"/>
      <w:caps w:val="0"/>
      <w:smallCaps w:val="0"/>
      <w:strike w:val="0"/>
      <w:dstrike w:val="0"/>
      <w:sz w:val="24"/>
      <w:szCs w:val="24"/>
      <w:lang w:val="ru-RU"/>
    </w:rPr>
  </w:style>
  <w:style w:type="character" w:customStyle="1" w:styleId="ListLabel95">
    <w:name w:val="ListLabel 95"/>
    <w:qFormat/>
    <w:rPr>
      <w:rFonts w:ascii="Times New Roman" w:hAnsi="Times New Roman" w:cs="Times New Roman"/>
      <w:b w:val="0"/>
      <w:bCs/>
      <w:i w:val="0"/>
      <w:strike w:val="0"/>
      <w:dstrike w:val="0"/>
      <w:sz w:val="24"/>
      <w:szCs w:val="24"/>
      <w:lang w:val="ru-RU"/>
    </w:rPr>
  </w:style>
  <w:style w:type="character" w:customStyle="1" w:styleId="ListLabel96">
    <w:name w:val="ListLabel 96"/>
    <w:qFormat/>
    <w:rPr>
      <w:rFonts w:cs="Times New Roman"/>
      <w:b/>
      <w:bCs/>
      <w:i w:val="0"/>
      <w:caps w:val="0"/>
      <w:smallCaps w:val="0"/>
      <w:strike w:val="0"/>
      <w:dstrike w:val="0"/>
      <w:sz w:val="24"/>
      <w:szCs w:val="24"/>
      <w:lang w:val="ru-RU"/>
    </w:rPr>
  </w:style>
  <w:style w:type="character" w:customStyle="1" w:styleId="ListLabel97">
    <w:name w:val="ListLabel 97"/>
    <w:qFormat/>
    <w:rPr>
      <w:b/>
      <w:i/>
      <w:sz w:val="24"/>
      <w:szCs w:val="24"/>
    </w:rPr>
  </w:style>
  <w:style w:type="character" w:customStyle="1" w:styleId="ListLabel98">
    <w:name w:val="ListLabel 98"/>
    <w:qFormat/>
    <w:rPr>
      <w:rFonts w:ascii="Times New Roman" w:hAnsi="Times New Roman" w:cs="Times New Roman"/>
      <w:color w:val="000000"/>
      <w:sz w:val="24"/>
      <w:szCs w:val="24"/>
    </w:rPr>
  </w:style>
  <w:style w:type="character" w:customStyle="1" w:styleId="ListLabel99">
    <w:name w:val="ListLabel 99"/>
    <w:qFormat/>
    <w:rPr>
      <w:lang w:val="en-US"/>
    </w:rPr>
  </w:style>
  <w:style w:type="character" w:customStyle="1" w:styleId="ListLabel100">
    <w:name w:val="ListLabel 100"/>
    <w:qFormat/>
    <w:rPr>
      <w:lang w:val="ru-RU"/>
    </w:rPr>
  </w:style>
  <w:style w:type="character" w:customStyle="1" w:styleId="ListLabel101">
    <w:name w:val="ListLabel 101"/>
    <w:qFormat/>
    <w:rPr>
      <w:b/>
      <w:bCs/>
      <w:sz w:val="24"/>
      <w:szCs w:val="24"/>
    </w:rPr>
  </w:style>
  <w:style w:type="character" w:customStyle="1" w:styleId="ListLabel102">
    <w:name w:val="ListLabel 102"/>
    <w:qFormat/>
    <w:rPr>
      <w:rFonts w:ascii="Times New Roman" w:hAnsi="Times New Roman" w:cs="Times New Roman"/>
      <w:b/>
      <w:bCs/>
      <w:i w:val="0"/>
      <w:caps w:val="0"/>
      <w:smallCaps w:val="0"/>
      <w:strike w:val="0"/>
      <w:dstrike w:val="0"/>
      <w:sz w:val="24"/>
      <w:szCs w:val="24"/>
      <w:lang w:val="ru-RU"/>
    </w:rPr>
  </w:style>
  <w:style w:type="character" w:customStyle="1" w:styleId="ListLabel103">
    <w:name w:val="ListLabel 103"/>
    <w:qFormat/>
    <w:rPr>
      <w:rFonts w:ascii="Times New Roman" w:hAnsi="Times New Roman" w:cs="Times New Roman"/>
      <w:b w:val="0"/>
      <w:bCs/>
      <w:i w:val="0"/>
      <w:strike w:val="0"/>
      <w:dstrike w:val="0"/>
      <w:sz w:val="24"/>
      <w:szCs w:val="24"/>
      <w:lang w:val="ru-RU"/>
    </w:rPr>
  </w:style>
  <w:style w:type="character" w:customStyle="1" w:styleId="ListLabel104">
    <w:name w:val="ListLabel 104"/>
    <w:qFormat/>
    <w:rPr>
      <w:rFonts w:cs="Times New Roman"/>
      <w:b/>
      <w:bCs/>
      <w:i w:val="0"/>
      <w:caps w:val="0"/>
      <w:smallCaps w:val="0"/>
      <w:strike w:val="0"/>
      <w:dstrike w:val="0"/>
      <w:sz w:val="24"/>
      <w:szCs w:val="24"/>
      <w:lang w:val="ru-RU"/>
    </w:rPr>
  </w:style>
  <w:style w:type="character" w:customStyle="1" w:styleId="ListLabel105">
    <w:name w:val="ListLabel 105"/>
    <w:qFormat/>
    <w:rPr>
      <w:b/>
      <w:i/>
      <w:sz w:val="24"/>
      <w:szCs w:val="24"/>
    </w:rPr>
  </w:style>
  <w:style w:type="character" w:customStyle="1" w:styleId="ListLabel106">
    <w:name w:val="ListLabel 106"/>
    <w:qFormat/>
    <w:rPr>
      <w:rFonts w:ascii="Times New Roman" w:hAnsi="Times New Roman" w:cs="Times New Roman"/>
      <w:color w:val="000000"/>
      <w:sz w:val="24"/>
      <w:szCs w:val="24"/>
    </w:rPr>
  </w:style>
  <w:style w:type="character" w:customStyle="1" w:styleId="ListLabel107">
    <w:name w:val="ListLabel 107"/>
    <w:qFormat/>
    <w:rPr>
      <w:lang w:val="en-US"/>
    </w:rPr>
  </w:style>
  <w:style w:type="character" w:customStyle="1" w:styleId="ListLabel108">
    <w:name w:val="ListLabel 108"/>
    <w:qFormat/>
    <w:rPr>
      <w:lang w:val="ru-RU"/>
    </w:rPr>
  </w:style>
  <w:style w:type="character" w:customStyle="1" w:styleId="ListLabel109">
    <w:name w:val="ListLabel 109"/>
    <w:qFormat/>
    <w:rPr>
      <w:b/>
      <w:bCs/>
      <w:sz w:val="24"/>
      <w:szCs w:val="24"/>
    </w:rPr>
  </w:style>
  <w:style w:type="character" w:customStyle="1" w:styleId="ListLabel110">
    <w:name w:val="ListLabel 110"/>
    <w:qFormat/>
    <w:rPr>
      <w:rFonts w:ascii="Times New Roman" w:hAnsi="Times New Roman" w:cs="Times New Roman"/>
      <w:b/>
      <w:bCs/>
      <w:i w:val="0"/>
      <w:caps w:val="0"/>
      <w:smallCaps w:val="0"/>
      <w:strike w:val="0"/>
      <w:dstrike w:val="0"/>
      <w:sz w:val="24"/>
      <w:szCs w:val="24"/>
      <w:lang w:val="ru-RU"/>
    </w:rPr>
  </w:style>
  <w:style w:type="character" w:customStyle="1" w:styleId="ListLabel111">
    <w:name w:val="ListLabel 111"/>
    <w:qFormat/>
    <w:rPr>
      <w:rFonts w:ascii="Times New Roman" w:hAnsi="Times New Roman" w:cs="Times New Roman"/>
      <w:b w:val="0"/>
      <w:bCs/>
      <w:i w:val="0"/>
      <w:strike w:val="0"/>
      <w:dstrike w:val="0"/>
      <w:sz w:val="24"/>
      <w:szCs w:val="24"/>
      <w:lang w:val="ru-RU"/>
    </w:rPr>
  </w:style>
  <w:style w:type="character" w:customStyle="1" w:styleId="ListLabel112">
    <w:name w:val="ListLabel 112"/>
    <w:qFormat/>
    <w:rPr>
      <w:rFonts w:cs="Times New Roman"/>
      <w:b/>
      <w:bCs/>
      <w:i w:val="0"/>
      <w:caps w:val="0"/>
      <w:smallCaps w:val="0"/>
      <w:strike w:val="0"/>
      <w:dstrike w:val="0"/>
      <w:sz w:val="24"/>
      <w:szCs w:val="24"/>
      <w:lang w:val="ru-RU"/>
    </w:rPr>
  </w:style>
  <w:style w:type="character" w:customStyle="1" w:styleId="ListLabel113">
    <w:name w:val="ListLabel 113"/>
    <w:qFormat/>
    <w:rPr>
      <w:b/>
      <w:i/>
      <w:sz w:val="24"/>
      <w:szCs w:val="24"/>
    </w:rPr>
  </w:style>
  <w:style w:type="character" w:customStyle="1" w:styleId="ListLabel114">
    <w:name w:val="ListLabel 114"/>
    <w:qFormat/>
    <w:rPr>
      <w:rFonts w:ascii="Times New Roman" w:hAnsi="Times New Roman" w:cs="Times New Roman"/>
      <w:color w:val="000000"/>
      <w:sz w:val="24"/>
      <w:szCs w:val="24"/>
    </w:rPr>
  </w:style>
  <w:style w:type="character" w:customStyle="1" w:styleId="ListLabel115">
    <w:name w:val="ListLabel 115"/>
    <w:qFormat/>
    <w:rPr>
      <w:lang w:val="en-US"/>
    </w:rPr>
  </w:style>
  <w:style w:type="character" w:customStyle="1" w:styleId="ListLabel116">
    <w:name w:val="ListLabel 116"/>
    <w:qFormat/>
    <w:rPr>
      <w:lang w:val="ru-RU"/>
    </w:rPr>
  </w:style>
  <w:style w:type="character" w:customStyle="1" w:styleId="ListLabel117">
    <w:name w:val="ListLabel 117"/>
    <w:qFormat/>
    <w:rPr>
      <w:b/>
      <w:bCs/>
      <w:sz w:val="24"/>
      <w:szCs w:val="24"/>
    </w:rPr>
  </w:style>
  <w:style w:type="character" w:customStyle="1" w:styleId="ListLabel118">
    <w:name w:val="ListLabel 118"/>
    <w:qFormat/>
    <w:rPr>
      <w:rFonts w:ascii="Times New Roman" w:hAnsi="Times New Roman" w:cs="Times New Roman"/>
      <w:b/>
      <w:bCs/>
      <w:i w:val="0"/>
      <w:caps w:val="0"/>
      <w:smallCaps w:val="0"/>
      <w:strike w:val="0"/>
      <w:dstrike w:val="0"/>
      <w:sz w:val="24"/>
      <w:szCs w:val="24"/>
      <w:lang w:val="ru-RU"/>
    </w:rPr>
  </w:style>
  <w:style w:type="character" w:customStyle="1" w:styleId="ListLabel119">
    <w:name w:val="ListLabel 119"/>
    <w:qFormat/>
    <w:rPr>
      <w:rFonts w:ascii="Times New Roman" w:hAnsi="Times New Roman" w:cs="Times New Roman"/>
      <w:b w:val="0"/>
      <w:bCs/>
      <w:i w:val="0"/>
      <w:strike w:val="0"/>
      <w:dstrike w:val="0"/>
      <w:sz w:val="24"/>
      <w:szCs w:val="24"/>
      <w:lang w:val="ru-RU"/>
    </w:rPr>
  </w:style>
  <w:style w:type="character" w:customStyle="1" w:styleId="ListLabel120">
    <w:name w:val="ListLabel 120"/>
    <w:qFormat/>
    <w:rPr>
      <w:rFonts w:cs="Times New Roman"/>
      <w:b/>
      <w:bCs/>
      <w:i w:val="0"/>
      <w:caps w:val="0"/>
      <w:smallCaps w:val="0"/>
      <w:strike w:val="0"/>
      <w:dstrike w:val="0"/>
      <w:sz w:val="24"/>
      <w:szCs w:val="24"/>
      <w:lang w:val="ru-RU"/>
    </w:rPr>
  </w:style>
  <w:style w:type="character" w:customStyle="1" w:styleId="ListLabel121">
    <w:name w:val="ListLabel 121"/>
    <w:qFormat/>
    <w:rPr>
      <w:b/>
      <w:i/>
      <w:sz w:val="24"/>
      <w:szCs w:val="24"/>
    </w:rPr>
  </w:style>
  <w:style w:type="character" w:customStyle="1" w:styleId="ListLabel122">
    <w:name w:val="ListLabel 122"/>
    <w:qFormat/>
    <w:rPr>
      <w:rFonts w:ascii="Times New Roman" w:hAnsi="Times New Roman" w:cs="Times New Roman"/>
      <w:color w:val="000000"/>
      <w:sz w:val="24"/>
      <w:szCs w:val="24"/>
    </w:rPr>
  </w:style>
  <w:style w:type="character" w:customStyle="1" w:styleId="ListLabel123">
    <w:name w:val="ListLabel 123"/>
    <w:qFormat/>
    <w:rPr>
      <w:lang w:val="en-US"/>
    </w:rPr>
  </w:style>
  <w:style w:type="character" w:customStyle="1" w:styleId="ListLabel124">
    <w:name w:val="ListLabel 124"/>
    <w:qFormat/>
    <w:rPr>
      <w:lang w:val="ru-RU"/>
    </w:rPr>
  </w:style>
  <w:style w:type="character" w:customStyle="1" w:styleId="ListLabel125">
    <w:name w:val="ListLabel 125"/>
    <w:qFormat/>
    <w:rPr>
      <w:b/>
      <w:bCs/>
      <w:sz w:val="24"/>
      <w:szCs w:val="24"/>
    </w:rPr>
  </w:style>
  <w:style w:type="character" w:customStyle="1" w:styleId="ListLabel126">
    <w:name w:val="ListLabel 126"/>
    <w:qFormat/>
    <w:rPr>
      <w:rFonts w:ascii="Times New Roman" w:hAnsi="Times New Roman" w:cs="Times New Roman"/>
      <w:b/>
      <w:bCs/>
      <w:i w:val="0"/>
      <w:caps w:val="0"/>
      <w:smallCaps w:val="0"/>
      <w:strike w:val="0"/>
      <w:dstrike w:val="0"/>
      <w:sz w:val="24"/>
      <w:szCs w:val="24"/>
      <w:lang w:val="ru-RU"/>
    </w:rPr>
  </w:style>
  <w:style w:type="character" w:customStyle="1" w:styleId="ListLabel127">
    <w:name w:val="ListLabel 127"/>
    <w:qFormat/>
    <w:rPr>
      <w:rFonts w:ascii="Times New Roman" w:hAnsi="Times New Roman" w:cs="Times New Roman"/>
      <w:b w:val="0"/>
      <w:bCs/>
      <w:i w:val="0"/>
      <w:strike w:val="0"/>
      <w:dstrike w:val="0"/>
      <w:sz w:val="24"/>
      <w:szCs w:val="24"/>
      <w:lang w:val="ru-RU"/>
    </w:rPr>
  </w:style>
  <w:style w:type="character" w:customStyle="1" w:styleId="ListLabel128">
    <w:name w:val="ListLabel 128"/>
    <w:qFormat/>
    <w:rPr>
      <w:rFonts w:cs="Times New Roman"/>
      <w:b/>
      <w:bCs/>
      <w:i w:val="0"/>
      <w:caps w:val="0"/>
      <w:smallCaps w:val="0"/>
      <w:strike w:val="0"/>
      <w:dstrike w:val="0"/>
      <w:sz w:val="24"/>
      <w:szCs w:val="24"/>
      <w:lang w:val="ru-RU"/>
    </w:rPr>
  </w:style>
  <w:style w:type="character" w:customStyle="1" w:styleId="ListLabel129">
    <w:name w:val="ListLabel 129"/>
    <w:qFormat/>
    <w:rPr>
      <w:b/>
      <w:i/>
      <w:sz w:val="24"/>
      <w:szCs w:val="24"/>
    </w:rPr>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lang w:val="en-US"/>
    </w:rPr>
  </w:style>
  <w:style w:type="character" w:customStyle="1" w:styleId="ListLabel132">
    <w:name w:val="ListLabel 132"/>
    <w:qFormat/>
    <w:rPr>
      <w:lang w:val="ru-RU"/>
    </w:rPr>
  </w:style>
  <w:style w:type="character" w:customStyle="1" w:styleId="ListLabel133">
    <w:name w:val="ListLabel 133"/>
    <w:qFormat/>
    <w:rPr>
      <w:b/>
      <w:bCs/>
      <w:sz w:val="24"/>
      <w:szCs w:val="24"/>
    </w:rPr>
  </w:style>
  <w:style w:type="character" w:customStyle="1" w:styleId="ListLabel134">
    <w:name w:val="ListLabel 134"/>
    <w:qFormat/>
    <w:rPr>
      <w:rFonts w:ascii="Times New Roman" w:hAnsi="Times New Roman" w:cs="Times New Roman"/>
      <w:b/>
      <w:bCs/>
      <w:i w:val="0"/>
      <w:caps w:val="0"/>
      <w:smallCaps w:val="0"/>
      <w:strike w:val="0"/>
      <w:dstrike w:val="0"/>
      <w:sz w:val="24"/>
      <w:szCs w:val="24"/>
      <w:lang w:val="ru-RU"/>
    </w:rPr>
  </w:style>
  <w:style w:type="character" w:customStyle="1" w:styleId="ListLabel135">
    <w:name w:val="ListLabel 135"/>
    <w:qFormat/>
    <w:rPr>
      <w:rFonts w:ascii="Times New Roman" w:hAnsi="Times New Roman" w:cs="Times New Roman"/>
      <w:b w:val="0"/>
      <w:bCs/>
      <w:i w:val="0"/>
      <w:strike w:val="0"/>
      <w:dstrike w:val="0"/>
      <w:sz w:val="24"/>
      <w:szCs w:val="24"/>
      <w:lang w:val="ru-RU"/>
    </w:rPr>
  </w:style>
  <w:style w:type="character" w:customStyle="1" w:styleId="ListLabel136">
    <w:name w:val="ListLabel 136"/>
    <w:qFormat/>
    <w:rPr>
      <w:rFonts w:cs="Times New Roman"/>
      <w:b/>
      <w:bCs/>
      <w:i w:val="0"/>
      <w:caps w:val="0"/>
      <w:smallCaps w:val="0"/>
      <w:strike w:val="0"/>
      <w:dstrike w:val="0"/>
      <w:sz w:val="24"/>
      <w:szCs w:val="24"/>
      <w:lang w:val="ru-RU"/>
    </w:rPr>
  </w:style>
  <w:style w:type="character" w:customStyle="1" w:styleId="ListLabel137">
    <w:name w:val="ListLabel 137"/>
    <w:qFormat/>
    <w:rPr>
      <w:b/>
      <w:i/>
      <w:sz w:val="24"/>
      <w:szCs w:val="24"/>
    </w:rPr>
  </w:style>
  <w:style w:type="character" w:customStyle="1" w:styleId="ListLabel138">
    <w:name w:val="ListLabel 138"/>
    <w:qFormat/>
    <w:rPr>
      <w:rFonts w:ascii="Times New Roman" w:hAnsi="Times New Roman" w:cs="Times New Roman"/>
      <w:color w:val="000000"/>
      <w:sz w:val="24"/>
      <w:szCs w:val="24"/>
    </w:rPr>
  </w:style>
  <w:style w:type="character" w:customStyle="1" w:styleId="ListLabel139">
    <w:name w:val="ListLabel 139"/>
    <w:qFormat/>
    <w:rPr>
      <w:lang w:val="en-US"/>
    </w:rPr>
  </w:style>
  <w:style w:type="character" w:customStyle="1" w:styleId="ListLabel140">
    <w:name w:val="ListLabel 140"/>
    <w:qFormat/>
    <w:rPr>
      <w:lang w:val="ru-RU"/>
    </w:rPr>
  </w:style>
  <w:style w:type="character" w:customStyle="1" w:styleId="ListLabel141">
    <w:name w:val="ListLabel 141"/>
    <w:qFormat/>
    <w:rPr>
      <w:b/>
      <w:bCs/>
      <w:sz w:val="24"/>
      <w:szCs w:val="24"/>
    </w:rPr>
  </w:style>
  <w:style w:type="character" w:customStyle="1" w:styleId="ListLabel142">
    <w:name w:val="ListLabel 142"/>
    <w:qFormat/>
    <w:rPr>
      <w:rFonts w:ascii="Times New Roman" w:hAnsi="Times New Roman" w:cs="Times New Roman"/>
      <w:b/>
      <w:bCs/>
      <w:i w:val="0"/>
      <w:caps w:val="0"/>
      <w:smallCaps w:val="0"/>
      <w:strike w:val="0"/>
      <w:dstrike w:val="0"/>
      <w:sz w:val="24"/>
      <w:szCs w:val="24"/>
      <w:lang w:val="ru-RU"/>
    </w:rPr>
  </w:style>
  <w:style w:type="character" w:customStyle="1" w:styleId="ListLabel143">
    <w:name w:val="ListLabel 143"/>
    <w:qFormat/>
    <w:rPr>
      <w:rFonts w:ascii="Times New Roman" w:hAnsi="Times New Roman" w:cs="Times New Roman"/>
      <w:b w:val="0"/>
      <w:bCs/>
      <w:i w:val="0"/>
      <w:strike w:val="0"/>
      <w:dstrike w:val="0"/>
      <w:sz w:val="24"/>
      <w:szCs w:val="24"/>
      <w:lang w:val="ru-RU"/>
    </w:rPr>
  </w:style>
  <w:style w:type="character" w:customStyle="1" w:styleId="ListLabel144">
    <w:name w:val="ListLabel 144"/>
    <w:qFormat/>
    <w:rPr>
      <w:rFonts w:cs="Times New Roman"/>
      <w:b/>
      <w:bCs/>
      <w:i w:val="0"/>
      <w:caps w:val="0"/>
      <w:smallCaps w:val="0"/>
      <w:strike w:val="0"/>
      <w:dstrike w:val="0"/>
      <w:sz w:val="24"/>
      <w:szCs w:val="24"/>
      <w:lang w:val="ru-RU"/>
    </w:rPr>
  </w:style>
  <w:style w:type="character" w:customStyle="1" w:styleId="ListLabel145">
    <w:name w:val="ListLabel 145"/>
    <w:qFormat/>
    <w:rPr>
      <w:b/>
      <w:i/>
      <w:sz w:val="24"/>
      <w:szCs w:val="24"/>
    </w:rPr>
  </w:style>
  <w:style w:type="character" w:customStyle="1" w:styleId="ListLabel146">
    <w:name w:val="ListLabel 146"/>
    <w:qFormat/>
    <w:rPr>
      <w:rFonts w:ascii="Times New Roman" w:hAnsi="Times New Roman" w:cs="Times New Roman"/>
      <w:color w:val="000000"/>
      <w:sz w:val="24"/>
      <w:szCs w:val="24"/>
    </w:rPr>
  </w:style>
  <w:style w:type="character" w:customStyle="1" w:styleId="ListLabel147">
    <w:name w:val="ListLabel 147"/>
    <w:qFormat/>
    <w:rPr>
      <w:lang w:val="en-US"/>
    </w:rPr>
  </w:style>
  <w:style w:type="character" w:customStyle="1" w:styleId="ListLabel148">
    <w:name w:val="ListLabel 148"/>
    <w:qFormat/>
    <w:rPr>
      <w:lang w:val="ru-RU"/>
    </w:rPr>
  </w:style>
  <w:style w:type="character" w:customStyle="1" w:styleId="ListLabel149">
    <w:name w:val="ListLabel 149"/>
    <w:qFormat/>
    <w:rPr>
      <w:b/>
      <w:bCs/>
      <w:sz w:val="24"/>
      <w:szCs w:val="24"/>
    </w:rPr>
  </w:style>
  <w:style w:type="character" w:customStyle="1" w:styleId="ListLabel150">
    <w:name w:val="ListLabel 150"/>
    <w:qFormat/>
    <w:rPr>
      <w:rFonts w:ascii="Times New Roman" w:hAnsi="Times New Roman" w:cs="Times New Roman"/>
      <w:b/>
      <w:bCs/>
      <w:i w:val="0"/>
      <w:caps w:val="0"/>
      <w:smallCaps w:val="0"/>
      <w:strike w:val="0"/>
      <w:dstrike w:val="0"/>
      <w:sz w:val="24"/>
      <w:szCs w:val="24"/>
      <w:lang w:val="ru-RU"/>
    </w:rPr>
  </w:style>
  <w:style w:type="character" w:customStyle="1" w:styleId="ListLabel151">
    <w:name w:val="ListLabel 151"/>
    <w:qFormat/>
    <w:rPr>
      <w:rFonts w:ascii="Times New Roman" w:hAnsi="Times New Roman" w:cs="Times New Roman"/>
      <w:b w:val="0"/>
      <w:bCs/>
      <w:i w:val="0"/>
      <w:strike w:val="0"/>
      <w:dstrike w:val="0"/>
      <w:sz w:val="24"/>
      <w:szCs w:val="24"/>
      <w:lang w:val="ru-RU"/>
    </w:rPr>
  </w:style>
  <w:style w:type="character" w:customStyle="1" w:styleId="ListLabel152">
    <w:name w:val="ListLabel 152"/>
    <w:qFormat/>
    <w:rPr>
      <w:rFonts w:cs="Times New Roman"/>
      <w:b/>
      <w:bCs/>
      <w:i w:val="0"/>
      <w:caps w:val="0"/>
      <w:smallCaps w:val="0"/>
      <w:strike w:val="0"/>
      <w:dstrike w:val="0"/>
      <w:sz w:val="24"/>
      <w:szCs w:val="24"/>
      <w:lang w:val="ru-RU"/>
    </w:rPr>
  </w:style>
  <w:style w:type="character" w:customStyle="1" w:styleId="ListLabel153">
    <w:name w:val="ListLabel 153"/>
    <w:qFormat/>
    <w:rPr>
      <w:b/>
      <w:i/>
      <w:sz w:val="24"/>
      <w:szCs w:val="24"/>
    </w:rPr>
  </w:style>
  <w:style w:type="character" w:customStyle="1" w:styleId="ListLabel154">
    <w:name w:val="ListLabel 154"/>
    <w:qFormat/>
    <w:rPr>
      <w:rFonts w:ascii="Times New Roman" w:hAnsi="Times New Roman" w:cs="Times New Roman"/>
      <w:color w:val="000000"/>
      <w:sz w:val="24"/>
      <w:szCs w:val="24"/>
    </w:rPr>
  </w:style>
  <w:style w:type="character" w:customStyle="1" w:styleId="ListLabel155">
    <w:name w:val="ListLabel 155"/>
    <w:qFormat/>
    <w:rPr>
      <w:lang w:val="en-US"/>
    </w:rPr>
  </w:style>
  <w:style w:type="character" w:customStyle="1" w:styleId="ListLabel156">
    <w:name w:val="ListLabel 156"/>
    <w:qFormat/>
    <w:rPr>
      <w:lang w:val="ru-RU"/>
    </w:rPr>
  </w:style>
  <w:style w:type="paragraph" w:styleId="a4">
    <w:name w:val="Title"/>
    <w:basedOn w:val="a"/>
    <w:next w:val="a5"/>
    <w:uiPriority w:val="10"/>
    <w:qFormat/>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ConsPlusNonformat">
    <w:name w:val="ConsPlusNonformat"/>
    <w:qFormat/>
    <w:pPr>
      <w:widowControl w:val="0"/>
      <w:suppressAutoHyphens/>
    </w:pPr>
    <w:rPr>
      <w:rFonts w:ascii="Courier New" w:eastAsia="Times New Roman" w:hAnsi="Courier New" w:cs="Courier New"/>
      <w:color w:val="00000A"/>
      <w:szCs w:val="20"/>
      <w:lang w:eastAsia="ru-RU" w:bidi="ar-SA"/>
    </w:rPr>
  </w:style>
  <w:style w:type="paragraph" w:customStyle="1" w:styleId="ConsNormal">
    <w:name w:val="ConsNormal"/>
    <w:qFormat/>
    <w:pPr>
      <w:widowControl w:val="0"/>
      <w:suppressAutoHyphens/>
      <w:ind w:firstLine="720"/>
    </w:pPr>
    <w:rPr>
      <w:rFonts w:ascii="Arial" w:eastAsia="Times New Roman" w:hAnsi="Arial" w:cs="Arial"/>
      <w:color w:val="00000A"/>
      <w:szCs w:val="20"/>
      <w:lang w:eastAsia="ru-RU" w:bidi="ar-SA"/>
    </w:rPr>
  </w:style>
  <w:style w:type="paragraph" w:styleId="a9">
    <w:name w:val="Balloon Text"/>
    <w:basedOn w:val="a"/>
    <w:qFormat/>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u">
    <w:name w:val="u"/>
    <w:basedOn w:val="a"/>
    <w:qFormat/>
    <w:pPr>
      <w:ind w:firstLine="539"/>
      <w:jc w:val="both"/>
    </w:pPr>
    <w:rPr>
      <w:color w:val="000000"/>
      <w:sz w:val="12"/>
      <w:szCs w:val="12"/>
    </w:rPr>
  </w:style>
  <w:style w:type="paragraph" w:styleId="30">
    <w:name w:val="toc 3"/>
    <w:basedOn w:val="a"/>
    <w:pPr>
      <w:ind w:left="480"/>
    </w:pPr>
  </w:style>
  <w:style w:type="paragraph" w:customStyle="1" w:styleId="ConsPlusNormal">
    <w:name w:val="ConsPlusNormal"/>
    <w:qFormat/>
    <w:pPr>
      <w:suppressAutoHyphens/>
    </w:pPr>
    <w:rPr>
      <w:rFonts w:ascii="Arial" w:eastAsia="Calibri" w:hAnsi="Arial" w:cs="Arial"/>
      <w:color w:val="00000A"/>
      <w:szCs w:val="20"/>
      <w:lang w:eastAsia="ru-RU" w:bidi="ar-SA"/>
    </w:rPr>
  </w:style>
  <w:style w:type="paragraph" w:customStyle="1" w:styleId="ac">
    <w:name w:val="Содержимое врезки"/>
    <w:basedOn w:val="a"/>
    <w:qFormat/>
  </w:style>
  <w:style w:type="paragraph" w:styleId="ad">
    <w:name w:val="Block Text"/>
    <w:basedOn w:val="a"/>
    <w:qFormat/>
  </w:style>
  <w:style w:type="paragraph" w:styleId="ae">
    <w:name w:val="Subtitle"/>
    <w:basedOn w:val="a"/>
    <w:uiPriority w:val="11"/>
    <w:qFormat/>
  </w:style>
  <w:style w:type="paragraph" w:customStyle="1" w:styleId="af">
    <w:name w:val="Текст в заданном формате"/>
    <w:basedOn w:val="a"/>
    <w:qFormat/>
  </w:style>
  <w:style w:type="paragraph" w:customStyle="1" w:styleId="af0">
    <w:name w:val="Содержимое таблицы"/>
    <w:basedOn w:val="a"/>
    <w:qFormat/>
  </w:style>
  <w:style w:type="paragraph" w:customStyle="1" w:styleId="af1">
    <w:name w:val="Заголовок таблицы"/>
    <w:basedOn w:val="af0"/>
    <w:qFormat/>
  </w:style>
  <w:style w:type="paragraph" w:customStyle="1" w:styleId="ConsPlusTitle">
    <w:name w:val="ConsPlusTitle"/>
    <w:qFormat/>
    <w:pPr>
      <w:suppressAutoHyphens/>
    </w:pPr>
    <w:rPr>
      <w:rFonts w:ascii="Arial" w:eastAsia="Arial" w:hAnsi="Arial" w:cs="Courier New"/>
      <w:b/>
      <w:color w:val="00000A"/>
      <w:lang w:eastAsia="ru-RU" w:bidi="ar-SA"/>
    </w:rPr>
  </w:style>
  <w:style w:type="paragraph" w:customStyle="1" w:styleId="ConsPlusCell">
    <w:name w:val="ConsPlusCell"/>
    <w:qFormat/>
    <w:pPr>
      <w:suppressAutoHyphens/>
    </w:pPr>
    <w:rPr>
      <w:rFonts w:ascii="Courier New" w:eastAsia="Arial" w:hAnsi="Courier New" w:cs="Courier New"/>
      <w:color w:val="00000A"/>
      <w:lang w:eastAsia="ru-RU" w:bidi="ar-SA"/>
    </w:rPr>
  </w:style>
  <w:style w:type="paragraph" w:customStyle="1" w:styleId="ConsPlusDocList">
    <w:name w:val="ConsPlusDocList"/>
    <w:qFormat/>
    <w:pPr>
      <w:suppressAutoHyphens/>
    </w:pPr>
    <w:rPr>
      <w:rFonts w:ascii="Courier New" w:eastAsia="Arial" w:hAnsi="Courier New" w:cs="Courier New"/>
      <w:color w:val="00000A"/>
      <w:lang w:eastAsia="ru-RU" w:bidi="ar-SA"/>
    </w:rPr>
  </w:style>
  <w:style w:type="paragraph" w:customStyle="1" w:styleId="ConsPlusTitlePage">
    <w:name w:val="ConsPlusTitlePage"/>
    <w:qFormat/>
    <w:pPr>
      <w:suppressAutoHyphens/>
    </w:pPr>
    <w:rPr>
      <w:rFonts w:ascii="Tahoma" w:eastAsia="Arial" w:hAnsi="Tahoma" w:cs="Courier New"/>
      <w:color w:val="00000A"/>
      <w:lang w:eastAsia="ru-RU" w:bidi="ar-SA"/>
    </w:rPr>
  </w:style>
  <w:style w:type="paragraph" w:customStyle="1" w:styleId="ConsPlusJurTerm">
    <w:name w:val="ConsPlusJurTerm"/>
    <w:qFormat/>
    <w:pPr>
      <w:suppressAutoHyphens/>
    </w:pPr>
    <w:rPr>
      <w:rFonts w:ascii="Arial" w:eastAsia="Arial" w:hAnsi="Arial" w:cs="Courier New"/>
      <w:color w:val="00000A"/>
      <w:sz w:val="26"/>
      <w:lang w:eastAsia="ru-RU" w:bidi="ar-SA"/>
    </w:rPr>
  </w:style>
  <w:style w:type="paragraph" w:customStyle="1" w:styleId="af2">
    <w:name w:val="Блочная цитата"/>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3">
    <w:name w:val="Hyperlink"/>
    <w:rsid w:val="0038392D"/>
    <w:rPr>
      <w:strike w:val="0"/>
      <w:dstrike w:val="0"/>
      <w:color w:val="666699"/>
      <w:u w:val="none"/>
      <w:effect w:val="none"/>
    </w:rPr>
  </w:style>
  <w:style w:type="character" w:customStyle="1" w:styleId="10">
    <w:name w:val="Строгий1"/>
    <w:rsid w:val="0038392D"/>
    <w:rPr>
      <w:b/>
      <w:bCs/>
    </w:rPr>
  </w:style>
  <w:style w:type="character" w:styleId="af4">
    <w:name w:val="Unresolved Mention"/>
    <w:basedOn w:val="a0"/>
    <w:uiPriority w:val="99"/>
    <w:semiHidden/>
    <w:unhideWhenUsed/>
    <w:rsid w:val="00AA7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5650062A972521DC11590BF6ADE2BAAE841C8CB4E29F72385BFDBC30EB3F9D4EF2C44C4F86C90OF3A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26AEEAFE3C0822883661BB5942B233C5A557EA4C0DBDA004140395F688A71A0455A9EC44216E6C1a261H" TargetMode="External"/><Relationship Id="rId12" Type="http://schemas.openxmlformats.org/officeDocument/2006/relationships/hyperlink" Target="mailto:k.lukin@stroyservi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_@__________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B95650062A972521DC11590BF6ADE2BAAE841C8CB4E29F72385BFDBC30EB3F9D4EF2C44C4F86C90OF38H" TargetMode="External"/><Relationship Id="rId4" Type="http://schemas.openxmlformats.org/officeDocument/2006/relationships/webSettings" Target="webSettings.xml"/><Relationship Id="rId9" Type="http://schemas.openxmlformats.org/officeDocument/2006/relationships/hyperlink" Target="consultantplus://offline/ref=5B95650062A972521DC11590BF6ADE2BAAE841C8CB4E29F72385BFDBC30EB3F9D4EF2C44C4F86C90OF3B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5508</Words>
  <Characters>31397</Characters>
  <Application>Microsoft Office Word</Application>
  <DocSecurity>0</DocSecurity>
  <Lines>261</Lines>
  <Paragraphs>73</Paragraphs>
  <ScaleCrop>false</ScaleCrop>
  <Company>КонсультантПлюс Версия 4015.00.04</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14-ФЗ(ред. от 29.06.2015)(с изм. и доп., вступ. в силу с 01.07.2015)</dc:title>
  <dc:subject/>
  <dc:creator>g.gul</dc:creator>
  <dc:description/>
  <cp:lastModifiedBy>Лукин Константин Александрович</cp:lastModifiedBy>
  <cp:revision>11</cp:revision>
  <cp:lastPrinted>2016-03-01T18:13:00Z</cp:lastPrinted>
  <dcterms:created xsi:type="dcterms:W3CDTF">2022-11-07T06:17:00Z</dcterms:created>
  <dcterms:modified xsi:type="dcterms:W3CDTF">2024-03-20T04:04:00Z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